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F712E3">
        <w:rPr>
          <w:rFonts w:ascii="Arial" w:hAnsi="Arial" w:cs="Arial"/>
          <w:b/>
          <w:sz w:val="24"/>
          <w:szCs w:val="24"/>
        </w:rPr>
        <w:t>Sexta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>Às nove 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0B4450" w:rsidRPr="00220C64">
        <w:rPr>
          <w:rFonts w:ascii="Arial" w:hAnsi="Arial" w:cs="Arial"/>
          <w:sz w:val="24"/>
          <w:szCs w:val="24"/>
        </w:rPr>
        <w:t>quinze</w:t>
      </w:r>
      <w:r w:rsidR="0082347E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 do dia </w:t>
      </w:r>
      <w:r w:rsidR="0082347E" w:rsidRPr="00220C64">
        <w:rPr>
          <w:rFonts w:ascii="Arial" w:hAnsi="Arial" w:cs="Arial"/>
          <w:sz w:val="24"/>
          <w:szCs w:val="24"/>
        </w:rPr>
        <w:t xml:space="preserve">vinte e </w:t>
      </w:r>
      <w:r w:rsidR="00057F1A">
        <w:rPr>
          <w:rFonts w:ascii="Arial" w:hAnsi="Arial" w:cs="Arial"/>
          <w:sz w:val="24"/>
          <w:szCs w:val="24"/>
        </w:rPr>
        <w:t>seis</w:t>
      </w:r>
      <w:r w:rsidRPr="00220C64">
        <w:rPr>
          <w:rFonts w:ascii="Arial" w:hAnsi="Arial" w:cs="Arial"/>
          <w:sz w:val="24"/>
          <w:szCs w:val="24"/>
        </w:rPr>
        <w:t xml:space="preserve"> de </w:t>
      </w:r>
      <w:r w:rsidR="00057F1A">
        <w:rPr>
          <w:rFonts w:ascii="Arial" w:hAnsi="Arial" w:cs="Arial"/>
          <w:sz w:val="24"/>
          <w:szCs w:val="24"/>
        </w:rPr>
        <w:t>abril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220C64">
        <w:rPr>
          <w:rFonts w:ascii="Arial" w:hAnsi="Arial" w:cs="Arial"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220C64">
        <w:rPr>
          <w:rFonts w:ascii="Arial" w:hAnsi="Arial" w:cs="Arial"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220C64">
        <w:rPr>
          <w:rFonts w:ascii="Arial" w:hAnsi="Arial" w:cs="Arial"/>
          <w:sz w:val="24"/>
          <w:szCs w:val="24"/>
        </w:rPr>
        <w:t>John David Belique Covre,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C775FC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220C64">
        <w:rPr>
          <w:rFonts w:ascii="Arial" w:hAnsi="Arial" w:cs="Arial"/>
          <w:sz w:val="24"/>
          <w:szCs w:val="24"/>
        </w:rPr>
        <w:t>Adailson Oliveira Bartolomeu</w:t>
      </w:r>
      <w:r w:rsidR="00C775FC" w:rsidRPr="00220C64">
        <w:rPr>
          <w:rFonts w:ascii="Arial" w:hAnsi="Arial" w:cs="Arial"/>
          <w:sz w:val="24"/>
          <w:szCs w:val="24"/>
        </w:rPr>
        <w:t xml:space="preserve">, </w:t>
      </w:r>
      <w:r w:rsidR="00057F1A">
        <w:rPr>
          <w:rFonts w:ascii="Arial" w:hAnsi="Arial" w:cs="Arial"/>
          <w:sz w:val="24"/>
          <w:szCs w:val="24"/>
        </w:rPr>
        <w:t>O Conselheiro Estadual Alex Maia Xavier,</w:t>
      </w:r>
      <w:r w:rsidR="007367A4">
        <w:rPr>
          <w:rFonts w:ascii="Arial" w:hAnsi="Arial" w:cs="Arial"/>
          <w:sz w:val="24"/>
          <w:szCs w:val="24"/>
        </w:rPr>
        <w:t xml:space="preserve"> O Conselheiro Suplente Welton Barreiros Alvino,</w:t>
      </w:r>
      <w:r w:rsidR="00057F1A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220C64">
        <w:rPr>
          <w:rFonts w:ascii="Arial" w:hAnsi="Arial" w:cs="Arial"/>
          <w:sz w:val="24"/>
          <w:szCs w:val="24"/>
        </w:rPr>
        <w:t>Anderson Couto do Amaral,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220C64">
        <w:rPr>
          <w:rFonts w:ascii="Arial" w:hAnsi="Arial" w:cs="Arial"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Na oportunidade o Presidente do CAU/AP iniciou a reunião plenária ordinária cumprimentando os presentes e realizou a leitura da convocatória co</w:t>
      </w:r>
      <w:r w:rsidR="00F42BF0">
        <w:rPr>
          <w:rFonts w:ascii="Arial" w:hAnsi="Arial" w:cs="Arial"/>
          <w:sz w:val="24"/>
          <w:szCs w:val="24"/>
        </w:rPr>
        <w:t xml:space="preserve">m os pontos de pauta. </w:t>
      </w:r>
      <w:r w:rsidR="003B3917">
        <w:rPr>
          <w:rFonts w:ascii="Arial" w:hAnsi="Arial" w:cs="Arial"/>
          <w:sz w:val="24"/>
          <w:szCs w:val="24"/>
        </w:rPr>
        <w:t xml:space="preserve">Iniciou com o primeiro ponto de pauta </w:t>
      </w:r>
      <w:r w:rsidR="00626596">
        <w:rPr>
          <w:rFonts w:ascii="Arial" w:hAnsi="Arial" w:cs="Arial"/>
          <w:sz w:val="24"/>
          <w:szCs w:val="24"/>
        </w:rPr>
        <w:t xml:space="preserve">sobre o envio das contas de março pelo contábil, e após apreciação dos Conselheiros foi aprovado por unanimidade. </w:t>
      </w:r>
      <w:r w:rsidR="00CC7520">
        <w:rPr>
          <w:rFonts w:ascii="Arial" w:hAnsi="Arial" w:cs="Arial"/>
          <w:sz w:val="24"/>
          <w:szCs w:val="24"/>
        </w:rPr>
        <w:t>Prosseguindo</w:t>
      </w:r>
      <w:r w:rsidR="00857820">
        <w:rPr>
          <w:rFonts w:ascii="Arial" w:hAnsi="Arial" w:cs="Arial"/>
          <w:sz w:val="24"/>
          <w:szCs w:val="24"/>
        </w:rPr>
        <w:t xml:space="preserve"> com </w:t>
      </w:r>
      <w:r w:rsidR="009A674B">
        <w:rPr>
          <w:rFonts w:ascii="Arial" w:hAnsi="Arial" w:cs="Arial"/>
          <w:sz w:val="24"/>
          <w:szCs w:val="24"/>
        </w:rPr>
        <w:t xml:space="preserve">a ordem do dia, foram apresentados </w:t>
      </w:r>
      <w:r w:rsidR="000312BB">
        <w:rPr>
          <w:rFonts w:ascii="Arial" w:hAnsi="Arial" w:cs="Arial"/>
          <w:sz w:val="24"/>
          <w:szCs w:val="24"/>
        </w:rPr>
        <w:t xml:space="preserve">os </w:t>
      </w:r>
      <w:r w:rsidR="006D5D9C">
        <w:rPr>
          <w:rFonts w:ascii="Arial" w:hAnsi="Arial" w:cs="Arial"/>
          <w:sz w:val="24"/>
          <w:szCs w:val="24"/>
        </w:rPr>
        <w:t>processos</w:t>
      </w:r>
      <w:r w:rsidR="000312BB">
        <w:rPr>
          <w:rFonts w:ascii="Arial" w:hAnsi="Arial" w:cs="Arial"/>
          <w:sz w:val="24"/>
          <w:szCs w:val="24"/>
        </w:rPr>
        <w:t xml:space="preserve"> da CEFEEP</w:t>
      </w:r>
      <w:r w:rsidR="00243947">
        <w:rPr>
          <w:rFonts w:ascii="Arial" w:hAnsi="Arial" w:cs="Arial"/>
          <w:sz w:val="24"/>
          <w:szCs w:val="24"/>
        </w:rPr>
        <w:t xml:space="preserve"> onde na oportunidade ficou decido que o relator </w:t>
      </w:r>
      <w:r w:rsidR="000312BB">
        <w:rPr>
          <w:rFonts w:ascii="Arial" w:hAnsi="Arial" w:cs="Arial"/>
          <w:sz w:val="24"/>
          <w:szCs w:val="24"/>
        </w:rPr>
        <w:t xml:space="preserve"> </w:t>
      </w:r>
      <w:r w:rsidR="005C56AC">
        <w:rPr>
          <w:rFonts w:ascii="Arial" w:hAnsi="Arial" w:cs="Arial"/>
          <w:sz w:val="24"/>
          <w:szCs w:val="24"/>
        </w:rPr>
        <w:t>dos processos: n</w:t>
      </w:r>
      <w:r w:rsidR="00857820" w:rsidRPr="00857820">
        <w:rPr>
          <w:rFonts w:ascii="Arial" w:hAnsi="Arial" w:cs="Arial"/>
          <w:sz w:val="24"/>
          <w:szCs w:val="24"/>
        </w:rPr>
        <w:t>º: 1000013863/2014 – Andmac Representações Ltda</w:t>
      </w:r>
      <w:r w:rsidR="005C56AC">
        <w:rPr>
          <w:rFonts w:ascii="Arial" w:hAnsi="Arial" w:cs="Arial"/>
          <w:sz w:val="24"/>
          <w:szCs w:val="24"/>
        </w:rPr>
        <w:t>, n</w:t>
      </w:r>
      <w:r w:rsidR="00857820" w:rsidRPr="00857820">
        <w:rPr>
          <w:rFonts w:ascii="Arial" w:hAnsi="Arial" w:cs="Arial"/>
          <w:sz w:val="24"/>
          <w:szCs w:val="24"/>
        </w:rPr>
        <w:t>º: 1000045999/2017 – Edilene Souza de Moraes</w:t>
      </w:r>
      <w:r w:rsidR="005C56AC">
        <w:rPr>
          <w:rFonts w:ascii="Arial" w:hAnsi="Arial" w:cs="Arial"/>
          <w:sz w:val="24"/>
          <w:szCs w:val="24"/>
        </w:rPr>
        <w:t xml:space="preserve"> e n°</w:t>
      </w:r>
      <w:r w:rsidR="00857820" w:rsidRPr="00857820">
        <w:rPr>
          <w:rFonts w:ascii="Arial" w:hAnsi="Arial" w:cs="Arial"/>
          <w:sz w:val="24"/>
          <w:szCs w:val="24"/>
        </w:rPr>
        <w:t xml:space="preserve"> 100004</w:t>
      </w:r>
      <w:r w:rsidR="005C56AC">
        <w:rPr>
          <w:rFonts w:ascii="Arial" w:hAnsi="Arial" w:cs="Arial"/>
          <w:sz w:val="24"/>
          <w:szCs w:val="24"/>
        </w:rPr>
        <w:t>5987/2017 – Adriane Silva Aires</w:t>
      </w:r>
      <w:r w:rsidR="00AB7567">
        <w:rPr>
          <w:rFonts w:ascii="Arial" w:hAnsi="Arial" w:cs="Arial"/>
          <w:sz w:val="24"/>
          <w:szCs w:val="24"/>
        </w:rPr>
        <w:t>;</w:t>
      </w:r>
      <w:r w:rsidR="00280733">
        <w:rPr>
          <w:rFonts w:ascii="Arial" w:hAnsi="Arial" w:cs="Arial"/>
          <w:sz w:val="24"/>
          <w:szCs w:val="24"/>
        </w:rPr>
        <w:t xml:space="preserve"> ficando por unanimidade </w:t>
      </w:r>
      <w:r w:rsidR="002E19E2">
        <w:rPr>
          <w:rFonts w:ascii="Arial" w:hAnsi="Arial" w:cs="Arial"/>
          <w:sz w:val="24"/>
          <w:szCs w:val="24"/>
        </w:rPr>
        <w:t>a relatoria com o Conselheiro Klinger Ferreira de Oliveira e os processos n</w:t>
      </w:r>
      <w:r w:rsidR="002E19E2">
        <w:t xml:space="preserve">° </w:t>
      </w:r>
      <w:r w:rsidR="00857820" w:rsidRPr="00857820">
        <w:rPr>
          <w:rFonts w:ascii="Arial" w:hAnsi="Arial" w:cs="Arial"/>
          <w:sz w:val="24"/>
          <w:szCs w:val="24"/>
        </w:rPr>
        <w:t>1000048538/2017 – Projecon Projetos e Construções</w:t>
      </w:r>
      <w:r w:rsidR="002E19E2">
        <w:rPr>
          <w:rFonts w:ascii="Arial" w:hAnsi="Arial" w:cs="Arial"/>
          <w:sz w:val="24"/>
          <w:szCs w:val="24"/>
        </w:rPr>
        <w:t>, nº</w:t>
      </w:r>
      <w:r w:rsidR="00857820" w:rsidRPr="00857820">
        <w:rPr>
          <w:rFonts w:ascii="Arial" w:hAnsi="Arial" w:cs="Arial"/>
          <w:sz w:val="24"/>
          <w:szCs w:val="24"/>
        </w:rPr>
        <w:t xml:space="preserve"> 1000049501/2017 – Andryo William S. Pereira</w:t>
      </w:r>
      <w:r w:rsidR="002E19E2">
        <w:rPr>
          <w:rFonts w:ascii="Arial" w:hAnsi="Arial" w:cs="Arial"/>
          <w:sz w:val="24"/>
          <w:szCs w:val="24"/>
        </w:rPr>
        <w:t xml:space="preserve"> e n</w:t>
      </w:r>
      <w:r w:rsidR="007E6CD5">
        <w:rPr>
          <w:rFonts w:ascii="Arial" w:hAnsi="Arial" w:cs="Arial"/>
          <w:sz w:val="24"/>
          <w:szCs w:val="24"/>
        </w:rPr>
        <w:t>°</w:t>
      </w:r>
      <w:r w:rsidR="00857820" w:rsidRPr="00857820">
        <w:rPr>
          <w:rFonts w:ascii="Arial" w:hAnsi="Arial" w:cs="Arial"/>
          <w:sz w:val="24"/>
          <w:szCs w:val="24"/>
        </w:rPr>
        <w:t xml:space="preserve"> 1000047832/2017 – Ney Tork Rodrigues</w:t>
      </w:r>
      <w:r w:rsidR="00AB7567">
        <w:rPr>
          <w:rFonts w:ascii="Arial" w:hAnsi="Arial" w:cs="Arial"/>
          <w:sz w:val="24"/>
          <w:szCs w:val="24"/>
        </w:rPr>
        <w:t>; ficando por unanimidade a relatoria com o Conselheiro Alex Maia Xavier.</w:t>
      </w:r>
      <w:r w:rsidR="00444051">
        <w:rPr>
          <w:rFonts w:ascii="Arial" w:hAnsi="Arial" w:cs="Arial"/>
          <w:sz w:val="24"/>
          <w:szCs w:val="24"/>
        </w:rPr>
        <w:t xml:space="preserve"> </w:t>
      </w:r>
      <w:r w:rsidR="005A15D9">
        <w:rPr>
          <w:rFonts w:ascii="Arial" w:hAnsi="Arial" w:cs="Arial"/>
          <w:sz w:val="24"/>
          <w:szCs w:val="24"/>
        </w:rPr>
        <w:t xml:space="preserve">Na oportunidade o Conselheiro Klinger Oliveira comentou sobre a participação </w:t>
      </w:r>
      <w:r w:rsidR="004B712D">
        <w:rPr>
          <w:rFonts w:ascii="Arial" w:hAnsi="Arial" w:cs="Arial"/>
          <w:sz w:val="24"/>
          <w:szCs w:val="24"/>
        </w:rPr>
        <w:t xml:space="preserve">no evento da Comissão de </w:t>
      </w:r>
      <w:r w:rsidR="00D23A8D">
        <w:rPr>
          <w:rFonts w:ascii="Arial" w:hAnsi="Arial" w:cs="Arial"/>
          <w:sz w:val="24"/>
          <w:szCs w:val="24"/>
        </w:rPr>
        <w:t xml:space="preserve">Ética e Disciplina – CED no Rio de Janeiro, </w:t>
      </w:r>
      <w:r w:rsidR="00117F33">
        <w:rPr>
          <w:rFonts w:ascii="Arial" w:hAnsi="Arial" w:cs="Arial"/>
          <w:sz w:val="24"/>
          <w:szCs w:val="24"/>
        </w:rPr>
        <w:t xml:space="preserve">ressaltou </w:t>
      </w:r>
      <w:r w:rsidR="00253B48">
        <w:rPr>
          <w:rFonts w:ascii="Arial" w:hAnsi="Arial" w:cs="Arial"/>
          <w:sz w:val="24"/>
          <w:szCs w:val="24"/>
        </w:rPr>
        <w:t>que os problemas das comissões de ética nos UFs s</w:t>
      </w:r>
      <w:r w:rsidR="006A220C">
        <w:rPr>
          <w:rFonts w:ascii="Arial" w:hAnsi="Arial" w:cs="Arial"/>
          <w:sz w:val="24"/>
          <w:szCs w:val="24"/>
        </w:rPr>
        <w:t xml:space="preserve">ão semelhantes em diversos pontos, e que </w:t>
      </w:r>
      <w:r w:rsidR="00326A16">
        <w:rPr>
          <w:rFonts w:ascii="Arial" w:hAnsi="Arial" w:cs="Arial"/>
          <w:sz w:val="24"/>
          <w:szCs w:val="24"/>
        </w:rPr>
        <w:t xml:space="preserve">nos julgamentos dos processos, deve-se ter bom senso nos ritos. </w:t>
      </w:r>
      <w:r w:rsidR="007A35DA">
        <w:rPr>
          <w:rFonts w:ascii="Arial" w:hAnsi="Arial" w:cs="Arial"/>
          <w:sz w:val="24"/>
          <w:szCs w:val="24"/>
        </w:rPr>
        <w:t xml:space="preserve">Na oportunidade o Conselheiro </w:t>
      </w:r>
      <w:r w:rsidR="007367A4">
        <w:rPr>
          <w:rFonts w:ascii="Arial" w:hAnsi="Arial" w:cs="Arial"/>
          <w:sz w:val="24"/>
          <w:szCs w:val="24"/>
        </w:rPr>
        <w:t>Welton Barreiros</w:t>
      </w:r>
      <w:r w:rsidR="00ED5EA8">
        <w:rPr>
          <w:rFonts w:ascii="Arial" w:hAnsi="Arial" w:cs="Arial"/>
          <w:sz w:val="24"/>
          <w:szCs w:val="24"/>
        </w:rPr>
        <w:t xml:space="preserve"> ressaltou a importância de se </w:t>
      </w:r>
      <w:r w:rsidR="00515651">
        <w:rPr>
          <w:rFonts w:ascii="Arial" w:hAnsi="Arial" w:cs="Arial"/>
          <w:sz w:val="24"/>
          <w:szCs w:val="24"/>
        </w:rPr>
        <w:t xml:space="preserve">ter um rito para condução dos processos, para que não se corra o risco de </w:t>
      </w:r>
      <w:r w:rsidR="00FF74B1">
        <w:rPr>
          <w:rFonts w:ascii="Arial" w:hAnsi="Arial" w:cs="Arial"/>
          <w:sz w:val="24"/>
          <w:szCs w:val="24"/>
        </w:rPr>
        <w:t xml:space="preserve">anularem os processos do CAU/AP. </w:t>
      </w:r>
      <w:r w:rsidR="00362047">
        <w:rPr>
          <w:rFonts w:ascii="Arial" w:hAnsi="Arial" w:cs="Arial"/>
          <w:sz w:val="24"/>
          <w:szCs w:val="24"/>
        </w:rPr>
        <w:t xml:space="preserve">O Conselheiro Adailson comentou ainda sobre o evento da CED, e que muito se debate sobre a resolução                       n° 143, e que nos casos de processos disciplinares a mediação é a melhor alternativa, pois é um dos melhores resultados do CAU/RS. </w:t>
      </w:r>
      <w:r w:rsidR="00B21BE0">
        <w:rPr>
          <w:rFonts w:ascii="Arial" w:hAnsi="Arial" w:cs="Arial"/>
          <w:sz w:val="24"/>
          <w:szCs w:val="24"/>
        </w:rPr>
        <w:t xml:space="preserve">Comentou ainda sobre a implantação de termo de ajustamento de conduta. </w:t>
      </w:r>
      <w:r w:rsidR="004F4512">
        <w:rPr>
          <w:rFonts w:ascii="Arial" w:hAnsi="Arial" w:cs="Arial"/>
          <w:sz w:val="24"/>
          <w:szCs w:val="24"/>
        </w:rPr>
        <w:t xml:space="preserve">Prosseguindo com os itens de pauta, foi comentado sobre a nomeação do servidor Charles de Oliveira da Silva como Assessor da CEFEEP, e por unanimidade foi aprovado a indicação. </w:t>
      </w:r>
      <w:r w:rsidR="002705DB">
        <w:rPr>
          <w:rFonts w:ascii="Arial" w:hAnsi="Arial" w:cs="Arial"/>
          <w:sz w:val="24"/>
          <w:szCs w:val="24"/>
        </w:rPr>
        <w:t xml:space="preserve">No que ocorrer o Conselheiro </w:t>
      </w:r>
      <w:r w:rsidR="002705DB">
        <w:rPr>
          <w:rFonts w:ascii="Arial" w:hAnsi="Arial" w:cs="Arial"/>
          <w:sz w:val="24"/>
          <w:szCs w:val="24"/>
        </w:rPr>
        <w:lastRenderedPageBreak/>
        <w:t xml:space="preserve">Welton Alvino comentou sobre as parcerias que o CAU/AP irá realizar com empresas de diversos seguimentos e em breve teremos uma relação de parceiros com descontos disponíveis aos arquitetos e servidores. </w:t>
      </w:r>
      <w:r w:rsidR="00021115">
        <w:rPr>
          <w:rFonts w:ascii="Arial" w:hAnsi="Arial" w:cs="Arial"/>
          <w:sz w:val="24"/>
          <w:szCs w:val="24"/>
        </w:rPr>
        <w:t xml:space="preserve">Comentou ainda que é importante o CAU/AP incentivar a valorização profissional, e que é importante nesse momento intensificar as campanhas e mídias para ampliar o alcance da importância do CAU. </w:t>
      </w:r>
      <w:r w:rsidR="00743F00">
        <w:rPr>
          <w:rFonts w:ascii="Arial" w:hAnsi="Arial" w:cs="Arial"/>
          <w:sz w:val="24"/>
          <w:szCs w:val="24"/>
        </w:rPr>
        <w:t xml:space="preserve">Na oportunidade o Procurador Jurídico do CAU/AP explanou sobre a situação jurídica do pedido de liminar do CAU contra as ações do CREA/AP, e que infelizmente foi </w:t>
      </w:r>
      <w:r w:rsidR="00511BB2">
        <w:rPr>
          <w:rFonts w:ascii="Arial" w:hAnsi="Arial" w:cs="Arial"/>
          <w:sz w:val="24"/>
          <w:szCs w:val="24"/>
        </w:rPr>
        <w:t>indeferida,</w:t>
      </w:r>
      <w:r w:rsidR="00743F00">
        <w:rPr>
          <w:rFonts w:ascii="Arial" w:hAnsi="Arial" w:cs="Arial"/>
          <w:sz w:val="24"/>
          <w:szCs w:val="24"/>
        </w:rPr>
        <w:t xml:space="preserve"> mas a Projur recorreu da decisão pedindo mais esclarecimentos, e que também tramita a mesma ação no Ministério </w:t>
      </w:r>
      <w:r w:rsidR="00BD5A30">
        <w:rPr>
          <w:rFonts w:ascii="Arial" w:hAnsi="Arial" w:cs="Arial"/>
          <w:sz w:val="24"/>
          <w:szCs w:val="24"/>
        </w:rPr>
        <w:t>Público Federal.</w:t>
      </w:r>
      <w:r w:rsidR="00B14D01">
        <w:rPr>
          <w:rFonts w:ascii="Arial" w:hAnsi="Arial" w:cs="Arial"/>
          <w:sz w:val="24"/>
          <w:szCs w:val="24"/>
        </w:rPr>
        <w:t xml:space="preserve"> Foi registrado a ausência do Presidente que foi tratar assuntos pessoais.</w:t>
      </w:r>
      <w:r w:rsidR="00BD5A30">
        <w:rPr>
          <w:rFonts w:ascii="Arial" w:hAnsi="Arial" w:cs="Arial"/>
          <w:sz w:val="24"/>
          <w:szCs w:val="24"/>
        </w:rPr>
        <w:t xml:space="preserve"> Na oportunidade o Conselheiro Welton Alvino comentou sobre a importância de orientar os </w:t>
      </w:r>
      <w:r w:rsidR="00050043">
        <w:rPr>
          <w:rFonts w:ascii="Arial" w:hAnsi="Arial" w:cs="Arial"/>
          <w:sz w:val="24"/>
          <w:szCs w:val="24"/>
        </w:rPr>
        <w:t>recém-formados</w:t>
      </w:r>
      <w:r w:rsidR="00BD5A30">
        <w:rPr>
          <w:rFonts w:ascii="Arial" w:hAnsi="Arial" w:cs="Arial"/>
          <w:sz w:val="24"/>
          <w:szCs w:val="24"/>
        </w:rPr>
        <w:t xml:space="preserve"> </w:t>
      </w:r>
      <w:r w:rsidR="00050043">
        <w:rPr>
          <w:rFonts w:ascii="Arial" w:hAnsi="Arial" w:cs="Arial"/>
          <w:sz w:val="24"/>
          <w:szCs w:val="24"/>
        </w:rPr>
        <w:t xml:space="preserve">como executar as atividades e valorizar a profissão. </w:t>
      </w:r>
      <w:r w:rsidR="00E97967">
        <w:rPr>
          <w:rFonts w:ascii="Arial" w:hAnsi="Arial" w:cs="Arial"/>
          <w:sz w:val="24"/>
          <w:szCs w:val="24"/>
        </w:rPr>
        <w:t>Solicitou ainda que fosse avaliado a criação de um resumo jurídico para orientar os profissionais sobre as ações de fiscalização do CREA/AP.</w:t>
      </w:r>
      <w:r w:rsidR="00511BB2">
        <w:rPr>
          <w:rFonts w:ascii="Arial" w:hAnsi="Arial" w:cs="Arial"/>
          <w:sz w:val="24"/>
          <w:szCs w:val="24"/>
        </w:rPr>
        <w:t xml:space="preserve"> Na oportunidade o Conselheiro John Covre propôs </w:t>
      </w:r>
      <w:r w:rsidR="00032DAD">
        <w:rPr>
          <w:rFonts w:ascii="Arial" w:hAnsi="Arial" w:cs="Arial"/>
          <w:sz w:val="24"/>
          <w:szCs w:val="24"/>
        </w:rPr>
        <w:t xml:space="preserve">que o CAU/AP firme parceria com empresas e instituições de ensino </w:t>
      </w:r>
      <w:r w:rsidR="00727EFE">
        <w:rPr>
          <w:rFonts w:ascii="Arial" w:hAnsi="Arial" w:cs="Arial"/>
          <w:sz w:val="24"/>
          <w:szCs w:val="24"/>
        </w:rPr>
        <w:t>para realização de eventos de divulgação da profiss</w:t>
      </w:r>
      <w:r w:rsidR="005813F4">
        <w:rPr>
          <w:rFonts w:ascii="Arial" w:hAnsi="Arial" w:cs="Arial"/>
          <w:sz w:val="24"/>
          <w:szCs w:val="24"/>
        </w:rPr>
        <w:t>ão</w:t>
      </w:r>
      <w:r w:rsidR="00B14D01">
        <w:rPr>
          <w:rFonts w:ascii="Arial" w:hAnsi="Arial" w:cs="Arial"/>
          <w:sz w:val="24"/>
          <w:szCs w:val="24"/>
        </w:rPr>
        <w:t xml:space="preserve">, e após apreciação do plenário foi aprovado por 4 votos e </w:t>
      </w:r>
      <w:r w:rsidR="00B570A3">
        <w:rPr>
          <w:rFonts w:ascii="Arial" w:hAnsi="Arial" w:cs="Arial"/>
          <w:sz w:val="24"/>
          <w:szCs w:val="24"/>
        </w:rPr>
        <w:t>01 ausência</w:t>
      </w:r>
      <w:r w:rsidR="00B14D01">
        <w:rPr>
          <w:rFonts w:ascii="Arial" w:hAnsi="Arial" w:cs="Arial"/>
          <w:sz w:val="24"/>
          <w:szCs w:val="24"/>
        </w:rPr>
        <w:t xml:space="preserve"> a </w:t>
      </w:r>
      <w:r w:rsidR="00EC41E4">
        <w:rPr>
          <w:rFonts w:ascii="Arial" w:hAnsi="Arial" w:cs="Arial"/>
          <w:sz w:val="24"/>
          <w:szCs w:val="24"/>
        </w:rPr>
        <w:t>celebração</w:t>
      </w:r>
      <w:r w:rsidR="00B14D01">
        <w:rPr>
          <w:rFonts w:ascii="Arial" w:hAnsi="Arial" w:cs="Arial"/>
          <w:sz w:val="24"/>
          <w:szCs w:val="24"/>
        </w:rPr>
        <w:t xml:space="preserve"> de </w:t>
      </w:r>
      <w:r w:rsidR="00B570A3">
        <w:rPr>
          <w:rFonts w:ascii="Arial" w:hAnsi="Arial" w:cs="Arial"/>
          <w:sz w:val="24"/>
          <w:szCs w:val="24"/>
        </w:rPr>
        <w:t xml:space="preserve">parcerias do CAU/AP com empresas e instituições de ensino para realização de campanhas de valorização profissional. Prosseguindo o Conselheiro </w:t>
      </w:r>
      <w:r w:rsidR="005F5E05">
        <w:rPr>
          <w:rFonts w:ascii="Arial" w:hAnsi="Arial" w:cs="Arial"/>
          <w:sz w:val="24"/>
          <w:szCs w:val="24"/>
        </w:rPr>
        <w:t>propôs avaliar a contratação de uma empresa especializada em publicidade</w:t>
      </w:r>
      <w:r w:rsidR="00EC41E4">
        <w:rPr>
          <w:rFonts w:ascii="Arial" w:hAnsi="Arial" w:cs="Arial"/>
          <w:sz w:val="24"/>
          <w:szCs w:val="24"/>
        </w:rPr>
        <w:t xml:space="preserve"> e marketing</w:t>
      </w:r>
      <w:bookmarkStart w:id="0" w:name="_GoBack"/>
      <w:bookmarkEnd w:id="0"/>
      <w:r w:rsidR="005F5E05">
        <w:rPr>
          <w:rFonts w:ascii="Arial" w:hAnsi="Arial" w:cs="Arial"/>
          <w:sz w:val="24"/>
          <w:szCs w:val="24"/>
        </w:rPr>
        <w:t xml:space="preserve"> para que sejam </w:t>
      </w:r>
      <w:r w:rsidR="00847A6A">
        <w:rPr>
          <w:rFonts w:ascii="Arial" w:hAnsi="Arial" w:cs="Arial"/>
          <w:sz w:val="24"/>
          <w:szCs w:val="24"/>
        </w:rPr>
        <w:t>produzidas</w:t>
      </w:r>
      <w:r w:rsidR="005F5E05">
        <w:rPr>
          <w:rFonts w:ascii="Arial" w:hAnsi="Arial" w:cs="Arial"/>
          <w:sz w:val="24"/>
          <w:szCs w:val="24"/>
        </w:rPr>
        <w:t xml:space="preserve"> mídias de divulgação em grande escala no Estado, e após a apreciação dos conselheiros foi aprovado por 4 votos e 01 ausência os procedimentos para contratação de empresa especializada em publicidade. </w:t>
      </w:r>
      <w:r w:rsidR="00804458">
        <w:rPr>
          <w:rFonts w:ascii="Arial" w:hAnsi="Arial" w:cs="Arial"/>
          <w:sz w:val="24"/>
          <w:szCs w:val="24"/>
        </w:rPr>
        <w:t xml:space="preserve">Ainda com sua fala o Conselheiro John Covre solicitou que fosse verificado com a Caixa Econômica Federal a situação da capacitação sobre </w:t>
      </w:r>
      <w:r w:rsidR="00925DE4">
        <w:rPr>
          <w:rFonts w:ascii="Arial" w:hAnsi="Arial" w:cs="Arial"/>
          <w:sz w:val="24"/>
          <w:szCs w:val="24"/>
        </w:rPr>
        <w:t xml:space="preserve">Análise de projeto e planilhas pela Engenharia, a ser ministrado pelo responsável do setor, pois existem muitas dificuldades e dúvidas dos profissionais em relação a temática. </w:t>
      </w:r>
      <w:r w:rsidR="00170601">
        <w:rPr>
          <w:rFonts w:ascii="Arial" w:hAnsi="Arial" w:cs="Arial"/>
          <w:sz w:val="24"/>
          <w:szCs w:val="24"/>
        </w:rPr>
        <w:t>Reforçou ainda sobre a situação do veículo</w:t>
      </w:r>
      <w:r w:rsidR="00A44B93">
        <w:rPr>
          <w:rFonts w:ascii="Arial" w:hAnsi="Arial" w:cs="Arial"/>
          <w:sz w:val="24"/>
          <w:szCs w:val="24"/>
        </w:rPr>
        <w:t xml:space="preserve"> que deve ser dado celeridade na aquisição. </w:t>
      </w:r>
      <w:r w:rsidR="00335040">
        <w:rPr>
          <w:rFonts w:ascii="Arial" w:hAnsi="Arial" w:cs="Arial"/>
          <w:sz w:val="24"/>
          <w:szCs w:val="24"/>
        </w:rPr>
        <w:t>Na oportunidade o Conselheiro Adailson Bartolomeu comentou que a Seinf pretende realizar um evento de Arquitetura Pública no estado do Amapá para promover a inserção de empresas locais nas concorrências de licitaç</w:t>
      </w:r>
      <w:r w:rsidR="00EC4EC4">
        <w:rPr>
          <w:rFonts w:ascii="Arial" w:hAnsi="Arial" w:cs="Arial"/>
          <w:sz w:val="24"/>
          <w:szCs w:val="24"/>
        </w:rPr>
        <w:t>ões grandes, pois</w:t>
      </w:r>
      <w:r w:rsidR="00335040">
        <w:rPr>
          <w:rFonts w:ascii="Arial" w:hAnsi="Arial" w:cs="Arial"/>
          <w:sz w:val="24"/>
          <w:szCs w:val="24"/>
        </w:rPr>
        <w:t xml:space="preserve"> a vinda de</w:t>
      </w:r>
      <w:r w:rsidR="00EC4EC4">
        <w:rPr>
          <w:rFonts w:ascii="Arial" w:hAnsi="Arial" w:cs="Arial"/>
          <w:sz w:val="24"/>
          <w:szCs w:val="24"/>
        </w:rPr>
        <w:t xml:space="preserve"> grandes</w:t>
      </w:r>
      <w:r w:rsidR="00335040">
        <w:rPr>
          <w:rFonts w:ascii="Arial" w:hAnsi="Arial" w:cs="Arial"/>
          <w:sz w:val="24"/>
          <w:szCs w:val="24"/>
        </w:rPr>
        <w:t xml:space="preserve"> empresas de outros estados que ganham boa parte das licitações</w:t>
      </w:r>
      <w:r w:rsidR="00EC4EC4">
        <w:rPr>
          <w:rFonts w:ascii="Arial" w:hAnsi="Arial" w:cs="Arial"/>
          <w:sz w:val="24"/>
          <w:szCs w:val="24"/>
        </w:rPr>
        <w:t xml:space="preserve"> no setor de construção civil e projetos</w:t>
      </w:r>
      <w:r w:rsidR="00335040">
        <w:rPr>
          <w:rFonts w:ascii="Arial" w:hAnsi="Arial" w:cs="Arial"/>
          <w:sz w:val="24"/>
          <w:szCs w:val="24"/>
        </w:rPr>
        <w:t xml:space="preserve"> é o reflexo da ausência de incentivo</w:t>
      </w:r>
      <w:r w:rsidR="00EC4EC4">
        <w:rPr>
          <w:rFonts w:ascii="Arial" w:hAnsi="Arial" w:cs="Arial"/>
          <w:sz w:val="24"/>
          <w:szCs w:val="24"/>
        </w:rPr>
        <w:t xml:space="preserve"> a</w:t>
      </w:r>
      <w:r w:rsidR="00335040">
        <w:rPr>
          <w:rFonts w:ascii="Arial" w:hAnsi="Arial" w:cs="Arial"/>
          <w:sz w:val="24"/>
          <w:szCs w:val="24"/>
        </w:rPr>
        <w:t>s pequenas e médias empresas do setor no Amapá</w:t>
      </w:r>
      <w:r w:rsidR="00EC4EC4">
        <w:rPr>
          <w:rFonts w:ascii="Arial" w:hAnsi="Arial" w:cs="Arial"/>
          <w:sz w:val="24"/>
          <w:szCs w:val="24"/>
        </w:rPr>
        <w:t xml:space="preserve">, e frente a isso será realizado no segundo semestre um evento de valorização da Arquitetura Pública no </w:t>
      </w:r>
      <w:r w:rsidR="00EC4EC4">
        <w:rPr>
          <w:rFonts w:ascii="Arial" w:hAnsi="Arial" w:cs="Arial"/>
          <w:sz w:val="24"/>
          <w:szCs w:val="24"/>
        </w:rPr>
        <w:lastRenderedPageBreak/>
        <w:t xml:space="preserve">Amapá.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D20D7E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D20D7E">
        <w:rPr>
          <w:rFonts w:ascii="Arial" w:hAnsi="Arial" w:cs="Arial"/>
          <w:sz w:val="24"/>
          <w:szCs w:val="24"/>
        </w:rPr>
        <w:t>vinte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 do CAU/AP,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83" w:rsidRDefault="00930683">
      <w:pPr>
        <w:spacing w:after="0" w:line="240" w:lineRule="auto"/>
      </w:pPr>
      <w:r>
        <w:separator/>
      </w:r>
    </w:p>
  </w:endnote>
  <w:endnote w:type="continuationSeparator" w:id="0">
    <w:p w:rsidR="00930683" w:rsidRDefault="009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83" w:rsidRDefault="00930683">
      <w:pPr>
        <w:spacing w:after="0" w:line="240" w:lineRule="auto"/>
      </w:pPr>
      <w:r>
        <w:separator/>
      </w:r>
    </w:p>
  </w:footnote>
  <w:footnote w:type="continuationSeparator" w:id="0">
    <w:p w:rsidR="00930683" w:rsidRDefault="009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D06"/>
    <w:rsid w:val="00032DAD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C8"/>
    <w:rsid w:val="00053A0C"/>
    <w:rsid w:val="00055D98"/>
    <w:rsid w:val="000563A1"/>
    <w:rsid w:val="00056E52"/>
    <w:rsid w:val="00057F1A"/>
    <w:rsid w:val="00060813"/>
    <w:rsid w:val="00060910"/>
    <w:rsid w:val="0006188B"/>
    <w:rsid w:val="00061C7C"/>
    <w:rsid w:val="00061FF1"/>
    <w:rsid w:val="00064674"/>
    <w:rsid w:val="00065872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368"/>
    <w:rsid w:val="00221BC4"/>
    <w:rsid w:val="00221D89"/>
    <w:rsid w:val="00222B1E"/>
    <w:rsid w:val="00222C67"/>
    <w:rsid w:val="00223BF2"/>
    <w:rsid w:val="00223C34"/>
    <w:rsid w:val="00223D26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73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C4C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512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5651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A98"/>
    <w:rsid w:val="00741BBF"/>
    <w:rsid w:val="0074226A"/>
    <w:rsid w:val="00742300"/>
    <w:rsid w:val="007435D5"/>
    <w:rsid w:val="00743F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2D03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CD5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A70"/>
    <w:rsid w:val="00835FF0"/>
    <w:rsid w:val="00836166"/>
    <w:rsid w:val="0083674D"/>
    <w:rsid w:val="00836FB9"/>
    <w:rsid w:val="00837D0B"/>
    <w:rsid w:val="00840561"/>
    <w:rsid w:val="008415A3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2F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38A7"/>
    <w:rsid w:val="00973FE3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B14"/>
    <w:rsid w:val="00B452DE"/>
    <w:rsid w:val="00B456CD"/>
    <w:rsid w:val="00B4783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0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63B"/>
    <w:rsid w:val="00C947EA"/>
    <w:rsid w:val="00C95FB3"/>
    <w:rsid w:val="00C9624C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336A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7AFA-4D04-4297-8077-3C0FEE3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3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111</cp:revision>
  <cp:lastPrinted>2017-11-29T17:14:00Z</cp:lastPrinted>
  <dcterms:created xsi:type="dcterms:W3CDTF">2017-11-27T11:08:00Z</dcterms:created>
  <dcterms:modified xsi:type="dcterms:W3CDTF">2018-04-27T15:46:00Z</dcterms:modified>
</cp:coreProperties>
</file>