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Processo</w:t>
            </w:r>
          </w:p>
        </w:tc>
        <w:tc>
          <w:tcPr>
            <w:tcW w:w="7550" w:type="dxa"/>
          </w:tcPr>
          <w:p w:rsidR="00611D8A" w:rsidRPr="00062AE2" w:rsidRDefault="00611D8A">
            <w:pPr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Interessado</w:t>
            </w:r>
          </w:p>
        </w:tc>
        <w:tc>
          <w:tcPr>
            <w:tcW w:w="7550" w:type="dxa"/>
          </w:tcPr>
          <w:p w:rsidR="00611D8A" w:rsidRPr="00062AE2" w:rsidRDefault="007823BC">
            <w:pPr>
              <w:rPr>
                <w:rFonts w:ascii="Arial Narrow" w:eastAsia="Times New Roman" w:hAnsi="Arial Narrow" w:cs="Times New Roman"/>
                <w:lang w:eastAsia="pt-BR"/>
              </w:rPr>
            </w:pPr>
            <w:r>
              <w:rPr>
                <w:rFonts w:ascii="Arial Narrow" w:eastAsia="Times New Roman" w:hAnsi="Arial Narrow" w:cs="Times New Roman"/>
                <w:lang w:eastAsia="pt-BR"/>
              </w:rPr>
              <w:t>CAU/AP</w:t>
            </w:r>
          </w:p>
        </w:tc>
      </w:tr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611D8A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Assunto</w:t>
            </w:r>
          </w:p>
        </w:tc>
        <w:tc>
          <w:tcPr>
            <w:tcW w:w="7550" w:type="dxa"/>
          </w:tcPr>
          <w:p w:rsidR="00644EE2" w:rsidRPr="00705A73" w:rsidRDefault="007823BC" w:rsidP="0040573F">
            <w:pPr>
              <w:shd w:val="clear" w:color="auto" w:fill="FFFFFF"/>
              <w:tabs>
                <w:tab w:val="left" w:pos="3544"/>
              </w:tabs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2D696E">
              <w:rPr>
                <w:rFonts w:ascii="Arial Narrow" w:eastAsia="Times New Roman" w:hAnsi="Arial Narrow" w:cs="Times New Roman"/>
                <w:lang w:eastAsia="pt-BR"/>
              </w:rPr>
              <w:t>Considerando</w:t>
            </w:r>
            <w:r w:rsidR="008F1137" w:rsidRPr="002D696E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200100" w:rsidRPr="002D696E">
              <w:rPr>
                <w:rFonts w:ascii="Arial Narrow" w:eastAsia="Times New Roman" w:hAnsi="Arial Narrow" w:cs="Times New Roman"/>
                <w:lang w:eastAsia="pt-BR"/>
              </w:rPr>
              <w:t xml:space="preserve">como pauta </w:t>
            </w:r>
            <w:r w:rsidR="0040573F" w:rsidRPr="0040573F">
              <w:rPr>
                <w:rFonts w:ascii="Arial Narrow" w:eastAsia="Times New Roman" w:hAnsi="Arial Narrow" w:cs="Times New Roman"/>
                <w:lang w:eastAsia="pt-BR"/>
              </w:rPr>
              <w:t>Medidas para a retomada das atividades presenciais;</w:t>
            </w:r>
            <w:r w:rsidR="0040573F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40573F" w:rsidRPr="0040573F">
              <w:rPr>
                <w:rFonts w:ascii="Arial Narrow" w:eastAsia="Times New Roman" w:hAnsi="Arial Narrow" w:cs="Times New Roman"/>
                <w:lang w:eastAsia="pt-BR"/>
              </w:rPr>
              <w:t>aprovação da reprogramação orçamentária 2020;</w:t>
            </w:r>
            <w:r w:rsidR="0040573F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40573F" w:rsidRPr="0040573F">
              <w:rPr>
                <w:rFonts w:ascii="Arial Narrow" w:eastAsia="Times New Roman" w:hAnsi="Arial Narrow" w:cs="Times New Roman"/>
                <w:lang w:eastAsia="pt-BR"/>
              </w:rPr>
              <w:t>Prestação de contas do 2º trimestre</w:t>
            </w:r>
            <w:r w:rsidR="0040573F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2D696E">
              <w:rPr>
                <w:rFonts w:ascii="Arial Narrow" w:eastAsia="Times New Roman" w:hAnsi="Arial Narrow" w:cs="Times New Roman"/>
                <w:lang w:eastAsia="pt-BR"/>
              </w:rPr>
              <w:t>o</w:t>
            </w:r>
            <w:r w:rsidR="002D696E" w:rsidRPr="002D696E">
              <w:rPr>
                <w:rFonts w:ascii="Arial Narrow" w:eastAsia="Times New Roman" w:hAnsi="Arial Narrow" w:cs="Times New Roman"/>
                <w:lang w:eastAsia="pt-BR"/>
              </w:rPr>
              <w:t>que ocorrer.</w:t>
            </w:r>
          </w:p>
        </w:tc>
      </w:tr>
    </w:tbl>
    <w:p w:rsidR="00611D8A" w:rsidRPr="00903962" w:rsidRDefault="00611D8A">
      <w:pPr>
        <w:rPr>
          <w:rFonts w:ascii="Arial Narrow" w:eastAsia="Times New Roman" w:hAnsi="Arial Narrow" w:cs="Times New Roman"/>
          <w:lang w:eastAsia="pt-BR"/>
        </w:rPr>
      </w:pPr>
    </w:p>
    <w:p w:rsidR="00903962" w:rsidRPr="00903962" w:rsidRDefault="000D2CD7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DELIBERAÇÃO DA </w:t>
      </w:r>
      <w:r w:rsidR="00672AF7">
        <w:rPr>
          <w:rFonts w:ascii="Arial Narrow" w:eastAsia="Times New Roman" w:hAnsi="Arial Narrow" w:cs="Times New Roman"/>
          <w:b/>
          <w:sz w:val="24"/>
          <w:szCs w:val="24"/>
        </w:rPr>
        <w:t>10</w:t>
      </w:r>
      <w:r w:rsidR="001703BE">
        <w:rPr>
          <w:rFonts w:ascii="Arial Narrow" w:eastAsia="Times New Roman" w:hAnsi="Arial Narrow" w:cs="Times New Roman"/>
          <w:b/>
          <w:sz w:val="24"/>
          <w:szCs w:val="24"/>
        </w:rPr>
        <w:t>1</w:t>
      </w:r>
      <w:r w:rsidR="00C64740">
        <w:rPr>
          <w:rFonts w:ascii="Arial Narrow" w:eastAsia="Times New Roman" w:hAnsi="Arial Narrow" w:cs="Times New Roman"/>
          <w:b/>
          <w:sz w:val="24"/>
          <w:szCs w:val="24"/>
        </w:rPr>
        <w:t>ª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PLENÁRIA </w:t>
      </w:r>
      <w:r w:rsidR="00521456">
        <w:rPr>
          <w:rFonts w:ascii="Arial Narrow" w:eastAsia="Times New Roman" w:hAnsi="Arial Narrow" w:cs="Times New Roman"/>
          <w:b/>
          <w:sz w:val="24"/>
          <w:szCs w:val="24"/>
        </w:rPr>
        <w:t>ORDINÁRIA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5D54AB">
        <w:rPr>
          <w:rFonts w:ascii="Arial Narrow" w:eastAsia="Times New Roman" w:hAnsi="Arial Narrow" w:cs="Times New Roman"/>
          <w:b/>
          <w:sz w:val="24"/>
          <w:szCs w:val="24"/>
        </w:rPr>
        <w:t>2020</w:t>
      </w:r>
    </w:p>
    <w:p w:rsidR="00903962" w:rsidRDefault="00903962" w:rsidP="00903962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O Conselho de Arquitetura e Urbanismo do Amapá - CAU/AP, no uso das competências previstas no art. 34, inciso X da Lei n° 12.378, de 31 de dezembro de 2010 e no art. 9º do Regimento Interno do CAUA/AP e de acordo com as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 xml:space="preserve">análises realizadas durante a </w:t>
      </w:r>
      <w:r w:rsidR="00D035D1">
        <w:rPr>
          <w:rFonts w:ascii="Arial Narrow" w:eastAsia="Times New Roman" w:hAnsi="Arial Narrow" w:cs="Times New Roman"/>
          <w:lang w:eastAsia="pt-BR"/>
        </w:rPr>
        <w:t>100</w:t>
      </w:r>
      <w:r w:rsidR="00C64740">
        <w:rPr>
          <w:rFonts w:ascii="Arial Narrow" w:eastAsia="Times New Roman" w:hAnsi="Arial Narrow" w:cs="Times New Roman"/>
          <w:lang w:eastAsia="pt-BR"/>
        </w:rPr>
        <w:t>ª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Reunião Plenári</w:t>
      </w:r>
      <w:r w:rsidR="00570844">
        <w:rPr>
          <w:rFonts w:ascii="Arial Narrow" w:eastAsia="Times New Roman" w:hAnsi="Arial Narrow" w:cs="Times New Roman"/>
          <w:lang w:eastAsia="pt-BR"/>
        </w:rPr>
        <w:t xml:space="preserve">a </w:t>
      </w:r>
      <w:r w:rsidR="00C64740">
        <w:rPr>
          <w:rFonts w:ascii="Arial Narrow" w:eastAsia="Times New Roman" w:hAnsi="Arial Narrow" w:cs="Times New Roman"/>
          <w:lang w:eastAsia="pt-BR"/>
        </w:rPr>
        <w:t>Ordinária</w:t>
      </w:r>
      <w:r w:rsidR="00570844">
        <w:rPr>
          <w:rFonts w:ascii="Arial Narrow" w:eastAsia="Times New Roman" w:hAnsi="Arial Narrow" w:cs="Times New Roman"/>
          <w:lang w:eastAsia="pt-BR"/>
        </w:rPr>
        <w:t>, re</w:t>
      </w:r>
      <w:r w:rsidR="00644EE2">
        <w:rPr>
          <w:rFonts w:ascii="Arial Narrow" w:eastAsia="Times New Roman" w:hAnsi="Arial Narrow" w:cs="Times New Roman"/>
          <w:lang w:eastAsia="pt-BR"/>
        </w:rPr>
        <w:t xml:space="preserve">alizada no dia </w:t>
      </w:r>
      <w:r w:rsidR="006C645B">
        <w:rPr>
          <w:rFonts w:ascii="Arial Narrow" w:eastAsia="Times New Roman" w:hAnsi="Arial Narrow" w:cs="Times New Roman"/>
          <w:lang w:eastAsia="pt-BR"/>
        </w:rPr>
        <w:t>28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de </w:t>
      </w:r>
      <w:r w:rsidR="00D035D1">
        <w:rPr>
          <w:rFonts w:ascii="Arial Narrow" w:eastAsia="Times New Roman" w:hAnsi="Arial Narrow" w:cs="Times New Roman"/>
          <w:lang w:eastAsia="pt-BR"/>
        </w:rPr>
        <w:t>ju</w:t>
      </w:r>
      <w:r w:rsidR="006C645B">
        <w:rPr>
          <w:rFonts w:ascii="Arial Narrow" w:eastAsia="Times New Roman" w:hAnsi="Arial Narrow" w:cs="Times New Roman"/>
          <w:lang w:eastAsia="pt-BR"/>
        </w:rPr>
        <w:t>l</w:t>
      </w:r>
      <w:r w:rsidR="00D035D1">
        <w:rPr>
          <w:rFonts w:ascii="Arial Narrow" w:eastAsia="Times New Roman" w:hAnsi="Arial Narrow" w:cs="Times New Roman"/>
          <w:lang w:eastAsia="pt-BR"/>
        </w:rPr>
        <w:t>h</w:t>
      </w:r>
      <w:r w:rsidR="003846B4">
        <w:rPr>
          <w:rFonts w:ascii="Arial Narrow" w:eastAsia="Times New Roman" w:hAnsi="Arial Narrow" w:cs="Times New Roman"/>
          <w:lang w:eastAsia="pt-BR"/>
        </w:rPr>
        <w:t>o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107770">
        <w:rPr>
          <w:rFonts w:ascii="Arial Narrow" w:eastAsia="Times New Roman" w:hAnsi="Arial Narrow" w:cs="Times New Roman"/>
          <w:lang w:eastAsia="pt-BR"/>
        </w:rPr>
        <w:t>de 2020</w:t>
      </w:r>
      <w:r w:rsidR="00167D4B">
        <w:rPr>
          <w:rFonts w:ascii="Arial Narrow" w:eastAsia="Times New Roman" w:hAnsi="Arial Narrow" w:cs="Times New Roman"/>
          <w:lang w:eastAsia="pt-BR"/>
        </w:rPr>
        <w:t xml:space="preserve">, </w:t>
      </w:r>
      <w:r w:rsidR="00167D4B" w:rsidRPr="000C1749">
        <w:rPr>
          <w:rFonts w:ascii="Arial Narrow" w:eastAsia="Times New Roman" w:hAnsi="Arial Narrow" w:cs="Times New Roman"/>
          <w:lang w:eastAsia="pt-BR"/>
        </w:rPr>
        <w:t xml:space="preserve">às </w:t>
      </w:r>
      <w:r w:rsidR="00FF7598" w:rsidRPr="000C1749">
        <w:rPr>
          <w:rFonts w:ascii="Arial Narrow" w:eastAsia="Times New Roman" w:hAnsi="Arial Narrow" w:cs="Times New Roman"/>
          <w:lang w:eastAsia="pt-BR"/>
        </w:rPr>
        <w:t>9</w:t>
      </w:r>
      <w:r w:rsidRPr="000C1749">
        <w:rPr>
          <w:rFonts w:ascii="Arial Narrow" w:eastAsia="Times New Roman" w:hAnsi="Arial Narrow" w:cs="Times New Roman"/>
          <w:lang w:eastAsia="pt-BR"/>
        </w:rPr>
        <w:t>h</w:t>
      </w:r>
      <w:r w:rsidR="006C645B">
        <w:rPr>
          <w:rFonts w:ascii="Arial Narrow" w:eastAsia="Times New Roman" w:hAnsi="Arial Narrow" w:cs="Times New Roman"/>
          <w:lang w:eastAsia="pt-BR"/>
        </w:rPr>
        <w:t>00</w:t>
      </w:r>
      <w:r w:rsidRPr="000C1749">
        <w:rPr>
          <w:rFonts w:ascii="Arial Narrow" w:eastAsia="Times New Roman" w:hAnsi="Arial Narrow" w:cs="Times New Roman"/>
          <w:lang w:eastAsia="pt-BR"/>
        </w:rPr>
        <w:t>min</w:t>
      </w:r>
      <w:r w:rsidRPr="00FE277A">
        <w:rPr>
          <w:rFonts w:ascii="Arial Narrow" w:eastAsia="Times New Roman" w:hAnsi="Arial Narrow" w:cs="Times New Roman"/>
          <w:lang w:eastAsia="pt-BR"/>
        </w:rPr>
        <w:t xml:space="preserve">, </w:t>
      </w:r>
      <w:r w:rsidR="000C1749">
        <w:rPr>
          <w:rFonts w:ascii="Arial Narrow" w:eastAsia="Times New Roman" w:hAnsi="Arial Narrow" w:cs="Times New Roman"/>
          <w:lang w:eastAsia="pt-BR"/>
        </w:rPr>
        <w:t xml:space="preserve">via on line </w:t>
      </w:r>
      <w:r w:rsidRPr="00903962">
        <w:rPr>
          <w:rFonts w:ascii="Arial Narrow" w:eastAsia="Times New Roman" w:hAnsi="Arial Narrow" w:cs="Times New Roman"/>
          <w:lang w:eastAsia="pt-BR"/>
        </w:rPr>
        <w:t xml:space="preserve">- Macapá –Amapá. </w:t>
      </w:r>
    </w:p>
    <w:p w:rsidR="00177554" w:rsidRPr="00177554" w:rsidRDefault="00903962" w:rsidP="00177554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Teve como pontos de pauta:</w:t>
      </w:r>
      <w:r w:rsidR="00F9099B" w:rsidRPr="00F9099B">
        <w:rPr>
          <w:rFonts w:ascii="Arial Narrow" w:eastAsia="Times New Roman" w:hAnsi="Arial Narrow" w:cs="Times New Roman"/>
          <w:lang w:eastAsia="pt-BR"/>
        </w:rPr>
        <w:t xml:space="preserve"> </w:t>
      </w:r>
      <w:r w:rsidR="00BE166A" w:rsidRPr="0040573F">
        <w:rPr>
          <w:rFonts w:ascii="Arial Narrow" w:eastAsia="Times New Roman" w:hAnsi="Arial Narrow" w:cs="Times New Roman"/>
          <w:lang w:eastAsia="pt-BR"/>
        </w:rPr>
        <w:t>Medidas para a retomada das atividades presenciais;</w:t>
      </w:r>
      <w:r w:rsidR="00BE166A">
        <w:rPr>
          <w:rFonts w:ascii="Arial Narrow" w:eastAsia="Times New Roman" w:hAnsi="Arial Narrow" w:cs="Times New Roman"/>
          <w:lang w:eastAsia="pt-BR"/>
        </w:rPr>
        <w:t xml:space="preserve"> </w:t>
      </w:r>
      <w:r w:rsidR="00BE166A" w:rsidRPr="0040573F">
        <w:rPr>
          <w:rFonts w:ascii="Arial Narrow" w:eastAsia="Times New Roman" w:hAnsi="Arial Narrow" w:cs="Times New Roman"/>
          <w:lang w:eastAsia="pt-BR"/>
        </w:rPr>
        <w:t>aprovação da reprogramação orçamentária 2020;</w:t>
      </w:r>
      <w:r w:rsidR="00BE166A">
        <w:rPr>
          <w:rFonts w:ascii="Arial Narrow" w:eastAsia="Times New Roman" w:hAnsi="Arial Narrow" w:cs="Times New Roman"/>
          <w:lang w:eastAsia="pt-BR"/>
        </w:rPr>
        <w:t xml:space="preserve"> </w:t>
      </w:r>
      <w:r w:rsidR="00BE166A" w:rsidRPr="0040573F">
        <w:rPr>
          <w:rFonts w:ascii="Arial Narrow" w:eastAsia="Times New Roman" w:hAnsi="Arial Narrow" w:cs="Times New Roman"/>
          <w:lang w:eastAsia="pt-BR"/>
        </w:rPr>
        <w:t>Prestação de contas do 2º trimestre</w:t>
      </w:r>
      <w:r w:rsidR="008A6D9D">
        <w:rPr>
          <w:rFonts w:ascii="Arial Narrow" w:eastAsia="Times New Roman" w:hAnsi="Arial Narrow" w:cs="Times New Roman"/>
          <w:lang w:eastAsia="pt-BR"/>
        </w:rPr>
        <w:t xml:space="preserve"> e</w:t>
      </w:r>
      <w:r w:rsidR="00BE166A">
        <w:rPr>
          <w:rFonts w:ascii="Arial Narrow" w:eastAsia="Times New Roman" w:hAnsi="Arial Narrow" w:cs="Times New Roman"/>
          <w:lang w:eastAsia="pt-BR"/>
        </w:rPr>
        <w:t xml:space="preserve"> o</w:t>
      </w:r>
      <w:r w:rsidR="00BE166A" w:rsidRPr="002D696E">
        <w:rPr>
          <w:rFonts w:ascii="Arial Narrow" w:eastAsia="Times New Roman" w:hAnsi="Arial Narrow" w:cs="Times New Roman"/>
          <w:lang w:eastAsia="pt-BR"/>
        </w:rPr>
        <w:t>que ocorrer</w:t>
      </w:r>
      <w:r w:rsidR="00D035D1" w:rsidRPr="002D696E">
        <w:rPr>
          <w:rFonts w:ascii="Arial Narrow" w:eastAsia="Times New Roman" w:hAnsi="Arial Narrow" w:cs="Times New Roman"/>
          <w:lang w:eastAsia="pt-BR"/>
        </w:rPr>
        <w:t>.</w:t>
      </w:r>
    </w:p>
    <w:p w:rsidR="00903962" w:rsidRDefault="007823BC" w:rsidP="00903962">
      <w:pPr>
        <w:rPr>
          <w:rFonts w:ascii="Arial Narrow" w:eastAsia="Times New Roman" w:hAnsi="Arial Narrow" w:cs="Times New Roman"/>
          <w:b/>
          <w:lang w:eastAsia="pt-BR"/>
        </w:rPr>
      </w:pPr>
      <w:r>
        <w:rPr>
          <w:rFonts w:ascii="Arial Narrow" w:eastAsia="Times New Roman" w:hAnsi="Arial Narrow" w:cs="Times New Roman"/>
          <w:b/>
          <w:lang w:eastAsia="pt-BR"/>
        </w:rPr>
        <w:t>DELIBEROU:</w:t>
      </w:r>
    </w:p>
    <w:p w:rsidR="00A00E54" w:rsidRDefault="00351D55" w:rsidP="008D611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hAnsi="Arial Narrow"/>
          <w:sz w:val="24"/>
          <w:szCs w:val="24"/>
        </w:rPr>
        <w:t>Aprovar por unanimidade a reprogramação orçamentária 2020 do CAU/AP</w:t>
      </w:r>
      <w:r w:rsidR="001D37AE">
        <w:rPr>
          <w:rFonts w:ascii="Arial Narrow" w:eastAsia="Times New Roman" w:hAnsi="Arial Narrow" w:cs="Times New Roman"/>
          <w:sz w:val="24"/>
          <w:szCs w:val="24"/>
          <w:lang w:eastAsia="pt-BR"/>
        </w:rPr>
        <w:t>;</w:t>
      </w:r>
    </w:p>
    <w:p w:rsidR="00351D55" w:rsidRDefault="00351D55" w:rsidP="008D611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Aprovar por unanimidade a prestação de contas do 2º trimestre do CAU/AP.</w:t>
      </w:r>
    </w:p>
    <w:p w:rsidR="006C1DA1" w:rsidRDefault="006C1DA1" w:rsidP="000467F3">
      <w:pPr>
        <w:spacing w:after="0" w:line="240" w:lineRule="auto"/>
        <w:rPr>
          <w:rFonts w:ascii="Arial Narrow" w:eastAsia="Times New Roman" w:hAnsi="Arial Narrow" w:cs="Times New Roman"/>
          <w:lang w:eastAsia="pt-BR"/>
        </w:rPr>
      </w:pPr>
    </w:p>
    <w:p w:rsidR="0047711A" w:rsidRPr="000467F3" w:rsidRDefault="0047711A" w:rsidP="000467F3">
      <w:pPr>
        <w:spacing w:after="0" w:line="240" w:lineRule="auto"/>
        <w:rPr>
          <w:rFonts w:ascii="Arial Narrow" w:eastAsia="Times New Roman" w:hAnsi="Arial Narrow" w:cs="Times New Roman"/>
          <w:lang w:eastAsia="pt-BR"/>
        </w:rPr>
      </w:pPr>
    </w:p>
    <w:p w:rsidR="00903962" w:rsidRPr="00784130" w:rsidRDefault="007962AF" w:rsidP="00903962">
      <w:pPr>
        <w:jc w:val="right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Macapá-AP, </w:t>
      </w:r>
      <w:r w:rsidR="000534A7">
        <w:rPr>
          <w:rFonts w:ascii="Arial Narrow" w:eastAsia="Times New Roman" w:hAnsi="Arial Narrow" w:cs="Times New Roman"/>
          <w:sz w:val="24"/>
          <w:szCs w:val="24"/>
          <w:lang w:eastAsia="pt-BR"/>
        </w:rPr>
        <w:t>2</w:t>
      </w:r>
      <w:r w:rsidR="001703BE">
        <w:rPr>
          <w:rFonts w:ascii="Arial Narrow" w:eastAsia="Times New Roman" w:hAnsi="Arial Narrow" w:cs="Times New Roman"/>
          <w:sz w:val="24"/>
          <w:szCs w:val="24"/>
          <w:lang w:eastAsia="pt-BR"/>
        </w:rPr>
        <w:t>8</w:t>
      </w:r>
      <w:r w:rsidR="00A92D38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</w:t>
      </w:r>
      <w:r w:rsidR="001703BE">
        <w:rPr>
          <w:rFonts w:ascii="Arial Narrow" w:eastAsia="Times New Roman" w:hAnsi="Arial Narrow" w:cs="Times New Roman"/>
          <w:sz w:val="24"/>
          <w:szCs w:val="24"/>
          <w:lang w:eastAsia="pt-BR"/>
        </w:rPr>
        <w:t>jul</w:t>
      </w:r>
      <w:r w:rsidR="008767DD">
        <w:rPr>
          <w:rFonts w:ascii="Arial Narrow" w:eastAsia="Times New Roman" w:hAnsi="Arial Narrow" w:cs="Times New Roman"/>
          <w:sz w:val="24"/>
          <w:szCs w:val="24"/>
          <w:lang w:eastAsia="pt-BR"/>
        </w:rPr>
        <w:t>ho</w:t>
      </w:r>
      <w:r w:rsidR="005D54AB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2020</w:t>
      </w:r>
      <w:r w:rsidR="00903962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:rsidR="007823BC" w:rsidRDefault="007823BC" w:rsidP="00903962">
      <w:pPr>
        <w:rPr>
          <w:rFonts w:ascii="Arial Narrow" w:eastAsia="Times New Roman" w:hAnsi="Arial Narrow" w:cs="Times New Roman"/>
          <w:lang w:eastAsia="pt-BR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779D1" w:rsidRDefault="008779D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47711A" w:rsidRDefault="00A00C90" w:rsidP="0047711A">
      <w:pPr>
        <w:rPr>
          <w:rFonts w:ascii="Arial Narrow" w:eastAsia="Times New Roman" w:hAnsi="Arial Narrow" w:cs="Times New Roman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8480" behindDoc="1" locked="0" layoutInCell="1" allowOverlap="1" wp14:anchorId="19F19F46" wp14:editId="657801D7">
            <wp:simplePos x="0" y="0"/>
            <wp:positionH relativeFrom="column">
              <wp:posOffset>-285008</wp:posOffset>
            </wp:positionH>
            <wp:positionV relativeFrom="paragraph">
              <wp:posOffset>253308</wp:posOffset>
            </wp:positionV>
            <wp:extent cx="6369050" cy="2508250"/>
            <wp:effectExtent l="0" t="0" r="0" b="6350"/>
            <wp:wrapTight wrapText="bothSides">
              <wp:wrapPolygon edited="0">
                <wp:start x="0" y="0"/>
                <wp:lineTo x="0" y="21491"/>
                <wp:lineTo x="21514" y="21491"/>
                <wp:lineTo x="21514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11A" w:rsidRDefault="0047711A" w:rsidP="0047711A">
      <w:pPr>
        <w:rPr>
          <w:rFonts w:ascii="Arial Narrow" w:eastAsia="Times New Roman" w:hAnsi="Arial Narrow" w:cs="Times New Roman"/>
          <w:lang w:eastAsia="pt-BR"/>
        </w:rPr>
      </w:pPr>
    </w:p>
    <w:p w:rsidR="0047711A" w:rsidRDefault="0047711A" w:rsidP="0047711A">
      <w:pPr>
        <w:rPr>
          <w:rFonts w:ascii="Arial Narrow" w:eastAsia="Times New Roman" w:hAnsi="Arial Narrow" w:cs="Times New Roman"/>
          <w:lang w:eastAsia="pt-BR"/>
        </w:rPr>
      </w:pPr>
    </w:p>
    <w:p w:rsidR="0047711A" w:rsidRDefault="0047711A" w:rsidP="0047711A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47711A" w:rsidRDefault="0047711A" w:rsidP="0047711A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47711A" w:rsidRDefault="0047711A" w:rsidP="0047711A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003BFC" w:rsidRPr="00044DD9" w:rsidRDefault="00003BFC" w:rsidP="00003BFC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lastRenderedPageBreak/>
        <w:t>FOLHA DE VOTAÇÃO</w:t>
      </w:r>
    </w:p>
    <w:p w:rsidR="00003BFC" w:rsidRPr="00044DD9" w:rsidRDefault="00226C0C" w:rsidP="00003BF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</w:t>
      </w:r>
      <w:r w:rsidR="000732D0">
        <w:rPr>
          <w:rFonts w:ascii="Times New Roman" w:eastAsia="Calibri" w:hAnsi="Times New Roman"/>
        </w:rPr>
        <w:t>1</w:t>
      </w:r>
      <w:r w:rsidR="00003BFC" w:rsidRPr="00044DD9">
        <w:rPr>
          <w:rFonts w:ascii="Times New Roman" w:eastAsia="Calibri" w:hAnsi="Times New Roman"/>
        </w:rPr>
        <w:t>ª REUNIÃO PLENÁRIA ORDINÁRIA</w:t>
      </w:r>
    </w:p>
    <w:p w:rsidR="00003BFC" w:rsidRDefault="00003BFC" w:rsidP="00003BFC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:rsidR="006C1DA1" w:rsidRPr="00044DD9" w:rsidRDefault="006C1DA1" w:rsidP="006C1DA1">
      <w:pPr>
        <w:spacing w:after="120"/>
        <w:rPr>
          <w:rFonts w:ascii="Times New Roman" w:hAnsi="Times New Roman"/>
          <w:b/>
          <w:lang w:eastAsia="pt-BR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003BFC" w:rsidRPr="00003BFC" w:rsidTr="00003BFC">
        <w:tc>
          <w:tcPr>
            <w:tcW w:w="1021" w:type="dxa"/>
            <w:vMerge w:val="restart"/>
            <w:shd w:val="clear" w:color="auto" w:fill="auto"/>
            <w:vAlign w:val="center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003BFC" w:rsidRPr="00003BFC" w:rsidTr="00003BFC">
        <w:tc>
          <w:tcPr>
            <w:tcW w:w="1021" w:type="dxa"/>
            <w:vMerge/>
            <w:shd w:val="clear" w:color="auto" w:fill="auto"/>
            <w:vAlign w:val="center"/>
          </w:tcPr>
          <w:p w:rsidR="00003BFC" w:rsidRPr="00003BFC" w:rsidRDefault="00003BFC" w:rsidP="006451CA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Abst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Ausên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:rsidR="006E62CB" w:rsidRPr="00A344BC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 w:rsidRPr="00A344BC"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ANELIZA SMITH BRITO</w:t>
            </w:r>
            <w:r>
              <w:rPr>
                <w:rFonts w:ascii="Arial Narrow" w:hAnsi="Arial Narrow"/>
                <w:b/>
              </w:rPr>
              <w:br/>
            </w: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6E62CB" w:rsidRPr="00A344BC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 w:rsidRPr="00A344BC"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Default="006E62CB" w:rsidP="006E62C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6E62CB" w:rsidRPr="00A344BC" w:rsidRDefault="00EB534D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 w:rsidRPr="00A344BC"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C41483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Default="006E62CB" w:rsidP="006E62C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(VICE-PRESIDENTE)</w:t>
            </w:r>
          </w:p>
        </w:tc>
        <w:tc>
          <w:tcPr>
            <w:tcW w:w="1134" w:type="dxa"/>
            <w:shd w:val="clear" w:color="auto" w:fill="auto"/>
          </w:tcPr>
          <w:p w:rsidR="006E62CB" w:rsidRPr="00A344BC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 w:rsidRPr="00A344BC"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Default="006E62CB" w:rsidP="006E62C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ALEX MAIA XAVIER </w:t>
            </w:r>
          </w:p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6E62CB" w:rsidRPr="00A344BC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 w:rsidRPr="00A344BC"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003BFC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62CB" w:rsidRPr="00003BFC" w:rsidRDefault="006E62CB" w:rsidP="006E62CB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6451CA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:rsidR="006E62CB" w:rsidRPr="00003BFC" w:rsidRDefault="006E62CB" w:rsidP="006E62CB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(Ordinária)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 w:rsidR="000732D0">
              <w:rPr>
                <w:rFonts w:ascii="Arial Narrow" w:hAnsi="Arial Narrow"/>
                <w:lang w:eastAsia="pt-BR"/>
              </w:rPr>
              <w:t>101</w:t>
            </w:r>
          </w:p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 w:rsidR="003846B4">
              <w:rPr>
                <w:rFonts w:ascii="Arial Narrow" w:hAnsi="Arial Narrow"/>
                <w:lang w:eastAsia="pt-BR"/>
              </w:rPr>
              <w:t xml:space="preserve"> 2</w:t>
            </w:r>
            <w:r w:rsidR="009C6332">
              <w:rPr>
                <w:rFonts w:ascii="Arial Narrow" w:hAnsi="Arial Narrow"/>
                <w:lang w:eastAsia="pt-BR"/>
              </w:rPr>
              <w:t>8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0</w:t>
            </w:r>
            <w:r w:rsidR="00226C0C">
              <w:rPr>
                <w:rFonts w:ascii="Arial Narrow" w:hAnsi="Arial Narrow"/>
                <w:lang w:eastAsia="pt-BR"/>
              </w:rPr>
              <w:t>7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2020</w:t>
            </w:r>
          </w:p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Matéria em votação:</w:t>
            </w:r>
            <w:r>
              <w:rPr>
                <w:rFonts w:ascii="Arial Narrow" w:hAnsi="Arial Narrow"/>
                <w:lang w:eastAsia="pt-BR"/>
              </w:rPr>
              <w:t xml:space="preserve"> </w:t>
            </w:r>
            <w:r w:rsidR="008A6D9D">
              <w:rPr>
                <w:rFonts w:ascii="Arial Narrow" w:hAnsi="Arial Narrow"/>
                <w:lang w:eastAsia="pt-BR"/>
              </w:rPr>
              <w:t>R</w:t>
            </w:r>
            <w:r w:rsidR="00351D55" w:rsidRPr="0040573F">
              <w:rPr>
                <w:rFonts w:ascii="Arial Narrow" w:eastAsia="Times New Roman" w:hAnsi="Arial Narrow" w:cs="Times New Roman"/>
                <w:lang w:eastAsia="pt-BR"/>
              </w:rPr>
              <w:t>eprogramação orçamentária 2020</w:t>
            </w:r>
          </w:p>
          <w:p w:rsidR="006E62CB" w:rsidRPr="00003BFC" w:rsidRDefault="00901FF6" w:rsidP="006E62CB">
            <w:pPr>
              <w:rPr>
                <w:rFonts w:ascii="Arial Narrow" w:hAnsi="Arial Narrow"/>
                <w:b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7DB745C5" wp14:editId="7AFC9CC2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279400</wp:posOffset>
                  </wp:positionV>
                  <wp:extent cx="486410" cy="389890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505" b="100000" l="4049" r="9797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62CB" w:rsidRPr="00003BFC">
              <w:rPr>
                <w:rFonts w:ascii="Arial Narrow" w:hAnsi="Arial Narrow"/>
                <w:b/>
                <w:lang w:eastAsia="pt-BR"/>
              </w:rPr>
              <w:t>Resultado da votação: Sim</w:t>
            </w:r>
            <w:r w:rsidR="006E62CB">
              <w:rPr>
                <w:rFonts w:ascii="Arial Narrow" w:hAnsi="Arial Narrow"/>
                <w:lang w:eastAsia="pt-BR"/>
              </w:rPr>
              <w:t xml:space="preserve"> (</w:t>
            </w:r>
            <w:r w:rsidR="003772C1">
              <w:rPr>
                <w:rFonts w:ascii="Arial Narrow" w:hAnsi="Arial Narrow"/>
                <w:lang w:eastAsia="pt-BR"/>
              </w:rPr>
              <w:t>5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) </w:t>
            </w:r>
            <w:r w:rsidR="006E62CB" w:rsidRPr="00003BFC">
              <w:rPr>
                <w:rFonts w:ascii="Arial Narrow" w:hAnsi="Arial Narrow"/>
                <w:b/>
                <w:lang w:eastAsia="pt-BR"/>
              </w:rPr>
              <w:t>Não</w:t>
            </w:r>
            <w:r w:rsidR="0047711A">
              <w:rPr>
                <w:rFonts w:ascii="Arial Narrow" w:hAnsi="Arial Narrow"/>
                <w:lang w:eastAsia="pt-BR"/>
              </w:rPr>
              <w:t xml:space="preserve"> (</w:t>
            </w:r>
            <w:r w:rsidR="003772C1">
              <w:rPr>
                <w:rFonts w:ascii="Arial Narrow" w:hAnsi="Arial Narrow"/>
                <w:lang w:eastAsia="pt-BR"/>
              </w:rPr>
              <w:t>0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) </w:t>
            </w:r>
            <w:r w:rsidR="006E62CB" w:rsidRPr="00003BFC">
              <w:rPr>
                <w:rFonts w:ascii="Arial Narrow" w:hAnsi="Arial Narrow"/>
                <w:b/>
                <w:lang w:eastAsia="pt-BR"/>
              </w:rPr>
              <w:t>Abstenções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 (</w:t>
            </w:r>
            <w:r w:rsidR="003772C1">
              <w:rPr>
                <w:rFonts w:ascii="Arial Narrow" w:hAnsi="Arial Narrow"/>
                <w:lang w:eastAsia="pt-BR"/>
              </w:rPr>
              <w:t>0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) </w:t>
            </w:r>
            <w:r w:rsidR="006E62CB" w:rsidRPr="00003BFC">
              <w:rPr>
                <w:rFonts w:ascii="Arial Narrow" w:hAnsi="Arial Narrow"/>
                <w:b/>
                <w:lang w:eastAsia="pt-BR"/>
              </w:rPr>
              <w:t>Ausências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 (</w:t>
            </w:r>
            <w:r w:rsidR="003772C1">
              <w:rPr>
                <w:rFonts w:ascii="Arial Narrow" w:hAnsi="Arial Narrow"/>
                <w:lang w:eastAsia="pt-BR"/>
              </w:rPr>
              <w:t>0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), </w:t>
            </w:r>
            <w:r w:rsidR="006E62CB" w:rsidRPr="00003BFC">
              <w:rPr>
                <w:rFonts w:ascii="Arial Narrow" w:hAnsi="Arial Narrow"/>
                <w:b/>
                <w:lang w:eastAsia="pt-BR"/>
              </w:rPr>
              <w:t xml:space="preserve">Total </w:t>
            </w:r>
            <w:r w:rsidR="006E62CB" w:rsidRPr="00003BFC">
              <w:rPr>
                <w:rFonts w:ascii="Arial Narrow" w:hAnsi="Arial Narrow"/>
                <w:lang w:eastAsia="pt-BR"/>
              </w:rPr>
              <w:t>(</w:t>
            </w:r>
            <w:r w:rsidR="003772C1">
              <w:rPr>
                <w:rFonts w:ascii="Arial Narrow" w:hAnsi="Arial Narrow"/>
                <w:lang w:eastAsia="pt-BR"/>
              </w:rPr>
              <w:t>0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) </w:t>
            </w:r>
          </w:p>
          <w:p w:rsidR="006E62CB" w:rsidRPr="00003BFC" w:rsidRDefault="00901FF6" w:rsidP="006E62CB">
            <w:pPr>
              <w:rPr>
                <w:rFonts w:ascii="Arial Narrow" w:hAnsi="Arial Narrow"/>
                <w:lang w:eastAsia="pt-BR"/>
              </w:rPr>
            </w:pPr>
            <w:r>
              <w:rPr>
                <w:rFonts w:ascii="Arial Narrow" w:eastAsia="Times New Roman" w:hAnsi="Arial Narrow" w:cs="Times New Roman"/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09676F6F" wp14:editId="602AB024">
                  <wp:simplePos x="0" y="0"/>
                  <wp:positionH relativeFrom="column">
                    <wp:posOffset>4370119</wp:posOffset>
                  </wp:positionH>
                  <wp:positionV relativeFrom="paragraph">
                    <wp:posOffset>15240</wp:posOffset>
                  </wp:positionV>
                  <wp:extent cx="1092530" cy="340386"/>
                  <wp:effectExtent l="0" t="0" r="0" b="254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530" cy="340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62CB"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:rsidR="006E62CB" w:rsidRPr="00003BFC" w:rsidRDefault="00901FF6" w:rsidP="006E62CB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Pr="005E6C1E">
              <w:rPr>
                <w:rFonts w:ascii="Arial Narrow" w:hAnsi="Arial Narrow"/>
                <w:lang w:eastAsia="pt-BR"/>
              </w:rPr>
              <w:t>Aline Aguiar Rodrigues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>
              <w:rPr>
                <w:rFonts w:ascii="Arial Narrow" w:hAnsi="Arial Narrow"/>
                <w:lang w:eastAsia="pt-BR"/>
              </w:rPr>
              <w:t xml:space="preserve">     </w:t>
            </w:r>
            <w:r w:rsidRPr="005E6C1E">
              <w:rPr>
                <w:rFonts w:ascii="Arial Narrow" w:hAnsi="Arial Narrow"/>
                <w:b/>
                <w:lang w:eastAsia="pt-BR"/>
              </w:rPr>
              <w:t>Co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ndutor dos trabalhos </w:t>
            </w:r>
            <w:r w:rsidRPr="00A4794D">
              <w:rPr>
                <w:rFonts w:ascii="Arial Narrow" w:hAnsi="Arial Narrow"/>
                <w:lang w:eastAsia="pt-BR"/>
              </w:rPr>
              <w:t>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>
              <w:rPr>
                <w:rFonts w:ascii="Arial Narrow" w:hAnsi="Arial Narrow"/>
                <w:lang w:eastAsia="pt-BR"/>
              </w:rPr>
              <w:t>Cesar Augusto Batista Balieiro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</w:t>
            </w:r>
          </w:p>
        </w:tc>
      </w:tr>
    </w:tbl>
    <w:p w:rsidR="00003BFC" w:rsidRPr="00044DD9" w:rsidRDefault="00003BFC" w:rsidP="00003BFC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8A6D9D" w:rsidRDefault="008A6D9D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8A6D9D" w:rsidRDefault="008A6D9D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8A6D9D" w:rsidRDefault="008A6D9D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8A6D9D" w:rsidRDefault="008A6D9D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00C90" w:rsidRDefault="00A00C90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8A6D9D" w:rsidRDefault="008A6D9D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8A6D9D" w:rsidRDefault="008A6D9D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8A6D9D" w:rsidRDefault="008A6D9D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8A6D9D" w:rsidRDefault="008A6D9D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8A6D9D" w:rsidRPr="00044DD9" w:rsidRDefault="008A6D9D" w:rsidP="008A6D9D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t>FOLHA DE VOTAÇÃO</w:t>
      </w:r>
    </w:p>
    <w:p w:rsidR="008A6D9D" w:rsidRPr="00044DD9" w:rsidRDefault="008A6D9D" w:rsidP="008A6D9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101</w:t>
      </w:r>
      <w:r w:rsidRPr="00044DD9">
        <w:rPr>
          <w:rFonts w:ascii="Times New Roman" w:eastAsia="Calibri" w:hAnsi="Times New Roman"/>
        </w:rPr>
        <w:t>ª REUNIÃO PLENÁRIA ORDINÁRIA</w:t>
      </w:r>
    </w:p>
    <w:p w:rsidR="008A6D9D" w:rsidRDefault="008A6D9D" w:rsidP="008A6D9D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:rsidR="008A6D9D" w:rsidRPr="00044DD9" w:rsidRDefault="008A6D9D" w:rsidP="008A6D9D">
      <w:pPr>
        <w:spacing w:after="120"/>
        <w:rPr>
          <w:rFonts w:ascii="Times New Roman" w:hAnsi="Times New Roman"/>
          <w:b/>
          <w:lang w:eastAsia="pt-BR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8A6D9D" w:rsidRPr="00003BFC" w:rsidTr="00BC5A5D">
        <w:tc>
          <w:tcPr>
            <w:tcW w:w="1021" w:type="dxa"/>
            <w:vMerge w:val="restart"/>
            <w:shd w:val="clear" w:color="auto" w:fill="auto"/>
            <w:vAlign w:val="center"/>
          </w:tcPr>
          <w:p w:rsidR="008A6D9D" w:rsidRPr="00003BFC" w:rsidRDefault="008A6D9D" w:rsidP="00BC5A5D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:rsidR="008A6D9D" w:rsidRPr="00003BFC" w:rsidRDefault="008A6D9D" w:rsidP="00BC5A5D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8A6D9D" w:rsidRPr="00003BFC" w:rsidRDefault="008A6D9D" w:rsidP="00BC5A5D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8A6D9D" w:rsidRPr="00003BFC" w:rsidTr="00BC5A5D">
        <w:tc>
          <w:tcPr>
            <w:tcW w:w="1021" w:type="dxa"/>
            <w:vMerge/>
            <w:shd w:val="clear" w:color="auto" w:fill="auto"/>
            <w:vAlign w:val="center"/>
          </w:tcPr>
          <w:p w:rsidR="008A6D9D" w:rsidRPr="00003BFC" w:rsidRDefault="008A6D9D" w:rsidP="00BC5A5D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Abst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Ausên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</w:tr>
      <w:tr w:rsidR="008A6D9D" w:rsidRPr="00003BFC" w:rsidTr="00BC5A5D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8A6D9D" w:rsidRPr="00003BFC" w:rsidRDefault="008A6D9D" w:rsidP="00BC5A5D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8A6D9D" w:rsidRPr="00003BFC" w:rsidRDefault="008A6D9D" w:rsidP="00BC5A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:rsidR="008A6D9D" w:rsidRPr="00A344BC" w:rsidRDefault="008A6D9D" w:rsidP="00BC5A5D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 w:rsidRPr="00A344BC"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</w:tr>
      <w:tr w:rsidR="008A6D9D" w:rsidRPr="00003BFC" w:rsidTr="00BC5A5D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8A6D9D" w:rsidRPr="00003BFC" w:rsidRDefault="008A6D9D" w:rsidP="00BC5A5D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8A6D9D" w:rsidRPr="00003BFC" w:rsidRDefault="008A6D9D" w:rsidP="00BC5A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ANELIZA SMITH BRITO</w:t>
            </w:r>
            <w:r>
              <w:rPr>
                <w:rFonts w:ascii="Arial Narrow" w:hAnsi="Arial Narrow"/>
                <w:b/>
              </w:rPr>
              <w:br/>
            </w: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8A6D9D" w:rsidRPr="00A344BC" w:rsidRDefault="008A6D9D" w:rsidP="00BC5A5D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 w:rsidRPr="00A344BC"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</w:tr>
      <w:tr w:rsidR="008A6D9D" w:rsidRPr="00003BFC" w:rsidTr="00BC5A5D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8A6D9D" w:rsidRPr="00003BFC" w:rsidRDefault="008A6D9D" w:rsidP="00BC5A5D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8A6D9D" w:rsidRDefault="008A6D9D" w:rsidP="00BC5A5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:rsidR="008A6D9D" w:rsidRPr="00003BFC" w:rsidRDefault="008A6D9D" w:rsidP="00BC5A5D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8A6D9D" w:rsidRPr="00A344BC" w:rsidRDefault="008A6D9D" w:rsidP="00BC5A5D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 w:rsidRPr="00A344BC"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</w:tr>
      <w:tr w:rsidR="008A6D9D" w:rsidRPr="00003BFC" w:rsidTr="00BC5A5D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8A6D9D" w:rsidRPr="00003BFC" w:rsidRDefault="008A6D9D" w:rsidP="00BC5A5D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8A6D9D" w:rsidRDefault="008A6D9D" w:rsidP="00BC5A5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:rsidR="008A6D9D" w:rsidRPr="00003BFC" w:rsidRDefault="008A6D9D" w:rsidP="00BC5A5D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(VICE-PRESIDENTE)</w:t>
            </w:r>
          </w:p>
        </w:tc>
        <w:tc>
          <w:tcPr>
            <w:tcW w:w="1134" w:type="dxa"/>
            <w:shd w:val="clear" w:color="auto" w:fill="auto"/>
          </w:tcPr>
          <w:p w:rsidR="008A6D9D" w:rsidRPr="00A344BC" w:rsidRDefault="008A6D9D" w:rsidP="00BC5A5D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 w:rsidRPr="00A344BC"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</w:tr>
      <w:tr w:rsidR="008A6D9D" w:rsidRPr="00003BFC" w:rsidTr="00BC5A5D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8A6D9D" w:rsidRPr="00003BFC" w:rsidRDefault="008A6D9D" w:rsidP="00BC5A5D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8A6D9D" w:rsidRDefault="008A6D9D" w:rsidP="00BC5A5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ALEX MAIA XAVIER </w:t>
            </w:r>
          </w:p>
          <w:p w:rsidR="008A6D9D" w:rsidRPr="00003BFC" w:rsidRDefault="008A6D9D" w:rsidP="00BC5A5D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8A6D9D" w:rsidRPr="00A344BC" w:rsidRDefault="008A6D9D" w:rsidP="00BC5A5D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 w:rsidRPr="00A344BC"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</w:tr>
      <w:tr w:rsidR="008A6D9D" w:rsidRPr="00003BFC" w:rsidTr="00BC5A5D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A6D9D" w:rsidRPr="00003BFC" w:rsidRDefault="008A6D9D" w:rsidP="00BC5A5D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A6D9D" w:rsidRPr="00003BFC" w:rsidRDefault="008A6D9D" w:rsidP="00BC5A5D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</w:tr>
      <w:tr w:rsidR="008A6D9D" w:rsidRPr="00003BFC" w:rsidTr="00BC5A5D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:rsidR="008A6D9D" w:rsidRPr="00003BFC" w:rsidRDefault="008A6D9D" w:rsidP="00BC5A5D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(Ordinária)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>
              <w:rPr>
                <w:rFonts w:ascii="Arial Narrow" w:hAnsi="Arial Narrow"/>
                <w:lang w:eastAsia="pt-BR"/>
              </w:rPr>
              <w:t>101</w:t>
            </w:r>
          </w:p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>
              <w:rPr>
                <w:rFonts w:ascii="Arial Narrow" w:hAnsi="Arial Narrow"/>
                <w:lang w:eastAsia="pt-BR"/>
              </w:rPr>
              <w:t xml:space="preserve"> 28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07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2020</w:t>
            </w:r>
          </w:p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Matéria em votação:</w:t>
            </w:r>
            <w:r>
              <w:rPr>
                <w:rFonts w:ascii="Arial Narrow" w:hAnsi="Arial Narrow"/>
                <w:lang w:eastAsia="pt-BR"/>
              </w:rPr>
              <w:t xml:space="preserve"> </w:t>
            </w:r>
            <w:r w:rsidRPr="0040573F">
              <w:rPr>
                <w:rFonts w:ascii="Arial Narrow" w:eastAsia="Times New Roman" w:hAnsi="Arial Narrow" w:cs="Times New Roman"/>
                <w:lang w:eastAsia="pt-BR"/>
              </w:rPr>
              <w:t>Prestação de contas do 2º trimestre</w:t>
            </w:r>
          </w:p>
          <w:p w:rsidR="008A6D9D" w:rsidRPr="00003BFC" w:rsidRDefault="008A6D9D" w:rsidP="00BC5A5D">
            <w:pPr>
              <w:rPr>
                <w:rFonts w:ascii="Arial Narrow" w:hAnsi="Arial Narrow"/>
                <w:b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51CC665D" wp14:editId="297FD933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279400</wp:posOffset>
                  </wp:positionV>
                  <wp:extent cx="486410" cy="38989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505" b="100000" l="4049" r="9797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3BFC">
              <w:rPr>
                <w:rFonts w:ascii="Arial Narrow" w:hAnsi="Arial Narrow"/>
                <w:b/>
                <w:lang w:eastAsia="pt-BR"/>
              </w:rPr>
              <w:t>Resultado da votação: Sim</w:t>
            </w:r>
            <w:r>
              <w:rPr>
                <w:rFonts w:ascii="Arial Narrow" w:hAnsi="Arial Narrow"/>
                <w:lang w:eastAsia="pt-BR"/>
              </w:rPr>
              <w:t xml:space="preserve"> (5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  <w:r>
              <w:rPr>
                <w:rFonts w:ascii="Arial Narrow" w:hAnsi="Arial Narrow"/>
                <w:lang w:eastAsia="pt-BR"/>
              </w:rPr>
              <w:t xml:space="preserve"> (0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Abstenções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Ausências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0</w:t>
            </w:r>
            <w:r w:rsidRPr="00003BFC">
              <w:rPr>
                <w:rFonts w:ascii="Arial Narrow" w:hAnsi="Arial Narrow"/>
                <w:lang w:eastAsia="pt-BR"/>
              </w:rPr>
              <w:t xml:space="preserve">), 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Total </w:t>
            </w:r>
            <w:r w:rsidRPr="00003BFC">
              <w:rPr>
                <w:rFonts w:ascii="Arial Narrow" w:hAnsi="Arial Narrow"/>
                <w:lang w:eastAsia="pt-BR"/>
              </w:rPr>
              <w:t>(</w:t>
            </w:r>
            <w:r>
              <w:rPr>
                <w:rFonts w:ascii="Arial Narrow" w:hAnsi="Arial Narrow"/>
                <w:lang w:eastAsia="pt-BR"/>
              </w:rPr>
              <w:t>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</w:p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  <w:r>
              <w:rPr>
                <w:rFonts w:ascii="Arial Narrow" w:eastAsia="Times New Roman" w:hAnsi="Arial Narrow" w:cs="Times New Roman"/>
                <w:noProof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28BC4415" wp14:editId="598CA934">
                  <wp:simplePos x="0" y="0"/>
                  <wp:positionH relativeFrom="column">
                    <wp:posOffset>4370119</wp:posOffset>
                  </wp:positionH>
                  <wp:positionV relativeFrom="paragraph">
                    <wp:posOffset>15240</wp:posOffset>
                  </wp:positionV>
                  <wp:extent cx="1092530" cy="340386"/>
                  <wp:effectExtent l="0" t="0" r="0" b="254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530" cy="340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Pr="005E6C1E">
              <w:rPr>
                <w:rFonts w:ascii="Arial Narrow" w:hAnsi="Arial Narrow"/>
                <w:lang w:eastAsia="pt-BR"/>
              </w:rPr>
              <w:t>Aline Aguiar Rodrigues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>
              <w:rPr>
                <w:rFonts w:ascii="Arial Narrow" w:hAnsi="Arial Narrow"/>
                <w:lang w:eastAsia="pt-BR"/>
              </w:rPr>
              <w:t xml:space="preserve">     </w:t>
            </w:r>
            <w:r w:rsidRPr="005E6C1E">
              <w:rPr>
                <w:rFonts w:ascii="Arial Narrow" w:hAnsi="Arial Narrow"/>
                <w:b/>
                <w:lang w:eastAsia="pt-BR"/>
              </w:rPr>
              <w:t>Co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ndutor dos trabalhos </w:t>
            </w:r>
            <w:r w:rsidRPr="00A4794D">
              <w:rPr>
                <w:rFonts w:ascii="Arial Narrow" w:hAnsi="Arial Narrow"/>
                <w:lang w:eastAsia="pt-BR"/>
              </w:rPr>
              <w:t>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>
              <w:rPr>
                <w:rFonts w:ascii="Arial Narrow" w:hAnsi="Arial Narrow"/>
                <w:lang w:eastAsia="pt-BR"/>
              </w:rPr>
              <w:t>Cesar Augusto Batista Balieiro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</w:t>
            </w:r>
          </w:p>
        </w:tc>
      </w:tr>
    </w:tbl>
    <w:p w:rsidR="008A6D9D" w:rsidRPr="00044DD9" w:rsidRDefault="008A6D9D" w:rsidP="008A6D9D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:rsidR="008A6D9D" w:rsidRDefault="008A6D9D" w:rsidP="008A6D9D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A6D9D" w:rsidRDefault="008A6D9D" w:rsidP="008A6D9D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A6D9D" w:rsidRDefault="008A6D9D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00E54" w:rsidRDefault="00A00E5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00E54" w:rsidRDefault="00A00E5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00E54" w:rsidRDefault="00A00E5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sectPr w:rsidR="00A00E54" w:rsidSect="000A5221">
      <w:headerReference w:type="default" r:id="rId12"/>
      <w:footerReference w:type="default" r:id="rId13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40" w:rsidRDefault="00BB3C40" w:rsidP="00903962">
      <w:pPr>
        <w:spacing w:after="0" w:line="240" w:lineRule="auto"/>
      </w:pPr>
      <w:r>
        <w:separator/>
      </w:r>
    </w:p>
  </w:endnote>
  <w:endnote w:type="continuationSeparator" w:id="0">
    <w:p w:rsidR="00BB3C40" w:rsidRDefault="00BB3C40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21" w:rsidRDefault="000A5221" w:rsidP="000A5221">
    <w:pPr>
      <w:pStyle w:val="Cabealho"/>
    </w:pPr>
  </w:p>
  <w:p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</w:t>
    </w:r>
    <w:r>
      <w:rPr>
        <w:rFonts w:ascii="Tahoma" w:hAnsi="Tahoma" w:cs="Tahoma"/>
        <w:color w:val="19434F"/>
        <w:sz w:val="16"/>
        <w:szCs w:val="16"/>
      </w:rPr>
      <w:t>68902-100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0A5221" w:rsidRPr="004132F5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40" w:rsidRDefault="00BB3C40" w:rsidP="00903962">
      <w:pPr>
        <w:spacing w:after="0" w:line="240" w:lineRule="auto"/>
      </w:pPr>
      <w:r>
        <w:separator/>
      </w:r>
    </w:p>
  </w:footnote>
  <w:footnote w:type="continuationSeparator" w:id="0">
    <w:p w:rsidR="00BB3C40" w:rsidRDefault="00BB3C40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6808D00" wp14:editId="6CAE2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F4E6D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A1F0E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D1381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03BFC"/>
    <w:rsid w:val="000040C5"/>
    <w:rsid w:val="00014A62"/>
    <w:rsid w:val="000163E3"/>
    <w:rsid w:val="00023795"/>
    <w:rsid w:val="00035367"/>
    <w:rsid w:val="000370A7"/>
    <w:rsid w:val="00045E19"/>
    <w:rsid w:val="000467F3"/>
    <w:rsid w:val="000534A7"/>
    <w:rsid w:val="00056FC1"/>
    <w:rsid w:val="00062AE2"/>
    <w:rsid w:val="000732D0"/>
    <w:rsid w:val="000821A7"/>
    <w:rsid w:val="00082413"/>
    <w:rsid w:val="00097190"/>
    <w:rsid w:val="000A5221"/>
    <w:rsid w:val="000B7539"/>
    <w:rsid w:val="000C1749"/>
    <w:rsid w:val="000D2CD7"/>
    <w:rsid w:val="00105759"/>
    <w:rsid w:val="00107770"/>
    <w:rsid w:val="001110D2"/>
    <w:rsid w:val="001153E6"/>
    <w:rsid w:val="00124A7A"/>
    <w:rsid w:val="0013309D"/>
    <w:rsid w:val="00136428"/>
    <w:rsid w:val="001621B1"/>
    <w:rsid w:val="00167D4B"/>
    <w:rsid w:val="001703BE"/>
    <w:rsid w:val="00177554"/>
    <w:rsid w:val="00183DD9"/>
    <w:rsid w:val="00184116"/>
    <w:rsid w:val="001A19E9"/>
    <w:rsid w:val="001C3492"/>
    <w:rsid w:val="001C6658"/>
    <w:rsid w:val="001D37AE"/>
    <w:rsid w:val="001E01D4"/>
    <w:rsid w:val="001E113C"/>
    <w:rsid w:val="001E6575"/>
    <w:rsid w:val="00200100"/>
    <w:rsid w:val="00205471"/>
    <w:rsid w:val="00226C0C"/>
    <w:rsid w:val="00233E9C"/>
    <w:rsid w:val="00245596"/>
    <w:rsid w:val="002518A0"/>
    <w:rsid w:val="0026218B"/>
    <w:rsid w:val="00296D4F"/>
    <w:rsid w:val="002D696E"/>
    <w:rsid w:val="002F3063"/>
    <w:rsid w:val="00302BF6"/>
    <w:rsid w:val="00351D55"/>
    <w:rsid w:val="0035647E"/>
    <w:rsid w:val="003772C1"/>
    <w:rsid w:val="003846B4"/>
    <w:rsid w:val="00392B8E"/>
    <w:rsid w:val="0039414C"/>
    <w:rsid w:val="003A2666"/>
    <w:rsid w:val="003A2F73"/>
    <w:rsid w:val="003C5127"/>
    <w:rsid w:val="003C6C8C"/>
    <w:rsid w:val="003F3F86"/>
    <w:rsid w:val="003F42F4"/>
    <w:rsid w:val="003F61DF"/>
    <w:rsid w:val="003F6F1D"/>
    <w:rsid w:val="0040573F"/>
    <w:rsid w:val="00431241"/>
    <w:rsid w:val="004425BA"/>
    <w:rsid w:val="00454823"/>
    <w:rsid w:val="0047711A"/>
    <w:rsid w:val="004821AB"/>
    <w:rsid w:val="00482CE5"/>
    <w:rsid w:val="004B4096"/>
    <w:rsid w:val="004B57AD"/>
    <w:rsid w:val="004C52BA"/>
    <w:rsid w:val="004E41E4"/>
    <w:rsid w:val="005168B5"/>
    <w:rsid w:val="00521456"/>
    <w:rsid w:val="00526AD5"/>
    <w:rsid w:val="00564FDF"/>
    <w:rsid w:val="00570844"/>
    <w:rsid w:val="00572BFC"/>
    <w:rsid w:val="005804DC"/>
    <w:rsid w:val="005931D2"/>
    <w:rsid w:val="005A4BFB"/>
    <w:rsid w:val="005B0136"/>
    <w:rsid w:val="005B0CD7"/>
    <w:rsid w:val="005C5BA6"/>
    <w:rsid w:val="005D54AB"/>
    <w:rsid w:val="005F7977"/>
    <w:rsid w:val="006114E7"/>
    <w:rsid w:val="00611D8A"/>
    <w:rsid w:val="00613D3E"/>
    <w:rsid w:val="00644EE2"/>
    <w:rsid w:val="006673A2"/>
    <w:rsid w:val="00672AF7"/>
    <w:rsid w:val="00686F57"/>
    <w:rsid w:val="006A2E7E"/>
    <w:rsid w:val="006B46B9"/>
    <w:rsid w:val="006C1DA1"/>
    <w:rsid w:val="006C645B"/>
    <w:rsid w:val="006D3796"/>
    <w:rsid w:val="006D4B35"/>
    <w:rsid w:val="006E62CB"/>
    <w:rsid w:val="006E7745"/>
    <w:rsid w:val="006F0545"/>
    <w:rsid w:val="00705A73"/>
    <w:rsid w:val="00715EEE"/>
    <w:rsid w:val="0072204E"/>
    <w:rsid w:val="00722FCA"/>
    <w:rsid w:val="0072590B"/>
    <w:rsid w:val="0076509D"/>
    <w:rsid w:val="0076594F"/>
    <w:rsid w:val="007823BC"/>
    <w:rsid w:val="00784130"/>
    <w:rsid w:val="007962AF"/>
    <w:rsid w:val="007B5A69"/>
    <w:rsid w:val="007D47FD"/>
    <w:rsid w:val="007F0208"/>
    <w:rsid w:val="007F6024"/>
    <w:rsid w:val="00811083"/>
    <w:rsid w:val="00820C7D"/>
    <w:rsid w:val="00823932"/>
    <w:rsid w:val="00845F4A"/>
    <w:rsid w:val="008470E8"/>
    <w:rsid w:val="0085592D"/>
    <w:rsid w:val="00862AC7"/>
    <w:rsid w:val="00873DE4"/>
    <w:rsid w:val="0087649A"/>
    <w:rsid w:val="008767DD"/>
    <w:rsid w:val="008779D1"/>
    <w:rsid w:val="008817F3"/>
    <w:rsid w:val="00883650"/>
    <w:rsid w:val="008A472B"/>
    <w:rsid w:val="008A6D9D"/>
    <w:rsid w:val="008B4EC3"/>
    <w:rsid w:val="008C3041"/>
    <w:rsid w:val="008C494C"/>
    <w:rsid w:val="008C542C"/>
    <w:rsid w:val="008D2891"/>
    <w:rsid w:val="008D5D99"/>
    <w:rsid w:val="008D611B"/>
    <w:rsid w:val="008F1137"/>
    <w:rsid w:val="00901FF6"/>
    <w:rsid w:val="00903962"/>
    <w:rsid w:val="00935C39"/>
    <w:rsid w:val="00944A13"/>
    <w:rsid w:val="009546FB"/>
    <w:rsid w:val="00974979"/>
    <w:rsid w:val="009931C4"/>
    <w:rsid w:val="009A0BA8"/>
    <w:rsid w:val="009C6332"/>
    <w:rsid w:val="009D6D0F"/>
    <w:rsid w:val="009E6AA3"/>
    <w:rsid w:val="009F5EC2"/>
    <w:rsid w:val="00A00C90"/>
    <w:rsid w:val="00A00E54"/>
    <w:rsid w:val="00A142EB"/>
    <w:rsid w:val="00A15F11"/>
    <w:rsid w:val="00A22C54"/>
    <w:rsid w:val="00A344BC"/>
    <w:rsid w:val="00A54A32"/>
    <w:rsid w:val="00A5612A"/>
    <w:rsid w:val="00A7588D"/>
    <w:rsid w:val="00A925C6"/>
    <w:rsid w:val="00A92D38"/>
    <w:rsid w:val="00AA3EE0"/>
    <w:rsid w:val="00AA5666"/>
    <w:rsid w:val="00AB3072"/>
    <w:rsid w:val="00AB7850"/>
    <w:rsid w:val="00AC78CB"/>
    <w:rsid w:val="00AE2500"/>
    <w:rsid w:val="00AE5558"/>
    <w:rsid w:val="00AF1026"/>
    <w:rsid w:val="00AF44F0"/>
    <w:rsid w:val="00AF640F"/>
    <w:rsid w:val="00AF7832"/>
    <w:rsid w:val="00B24586"/>
    <w:rsid w:val="00B35246"/>
    <w:rsid w:val="00B5431F"/>
    <w:rsid w:val="00B623B2"/>
    <w:rsid w:val="00B677E4"/>
    <w:rsid w:val="00BB3C40"/>
    <w:rsid w:val="00BC443D"/>
    <w:rsid w:val="00BC6798"/>
    <w:rsid w:val="00BD2C9D"/>
    <w:rsid w:val="00BE166A"/>
    <w:rsid w:val="00BF302D"/>
    <w:rsid w:val="00BF7131"/>
    <w:rsid w:val="00C0187C"/>
    <w:rsid w:val="00C07421"/>
    <w:rsid w:val="00C1621C"/>
    <w:rsid w:val="00C22E40"/>
    <w:rsid w:val="00C41483"/>
    <w:rsid w:val="00C5760D"/>
    <w:rsid w:val="00C64740"/>
    <w:rsid w:val="00C86E2B"/>
    <w:rsid w:val="00C93536"/>
    <w:rsid w:val="00C960C2"/>
    <w:rsid w:val="00CD3011"/>
    <w:rsid w:val="00D035D1"/>
    <w:rsid w:val="00D10078"/>
    <w:rsid w:val="00D27C4E"/>
    <w:rsid w:val="00D501A3"/>
    <w:rsid w:val="00D6669A"/>
    <w:rsid w:val="00D729E6"/>
    <w:rsid w:val="00D9209F"/>
    <w:rsid w:val="00E15AB2"/>
    <w:rsid w:val="00E206A3"/>
    <w:rsid w:val="00E26F9F"/>
    <w:rsid w:val="00E32DB0"/>
    <w:rsid w:val="00E34DA0"/>
    <w:rsid w:val="00E52A21"/>
    <w:rsid w:val="00EB534D"/>
    <w:rsid w:val="00EB6690"/>
    <w:rsid w:val="00F25588"/>
    <w:rsid w:val="00F50189"/>
    <w:rsid w:val="00F5724B"/>
    <w:rsid w:val="00F601E5"/>
    <w:rsid w:val="00F7113C"/>
    <w:rsid w:val="00F72F20"/>
    <w:rsid w:val="00F9099B"/>
    <w:rsid w:val="00FA365C"/>
    <w:rsid w:val="00FC63FB"/>
    <w:rsid w:val="00FD0C16"/>
    <w:rsid w:val="00FD5AC6"/>
    <w:rsid w:val="00FD60E6"/>
    <w:rsid w:val="00FD61F7"/>
    <w:rsid w:val="00FE277A"/>
    <w:rsid w:val="00FE7D28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FDFC-DB3B-42CE-BE6F-9391D4DB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209</cp:revision>
  <cp:lastPrinted>2020-04-29T12:23:00Z</cp:lastPrinted>
  <dcterms:created xsi:type="dcterms:W3CDTF">2018-07-23T13:57:00Z</dcterms:created>
  <dcterms:modified xsi:type="dcterms:W3CDTF">2020-07-29T19:28:00Z</dcterms:modified>
</cp:coreProperties>
</file>