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5D2CE" w14:textId="77777777" w:rsidR="00770457" w:rsidRDefault="00770457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</w:p>
    <w:p w14:paraId="02DAB65B" w14:textId="5B7B57EF" w:rsidR="007B1438" w:rsidRPr="00C00519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CF7089">
        <w:rPr>
          <w:b/>
          <w:sz w:val="28"/>
          <w:szCs w:val="28"/>
        </w:rPr>
        <w:t>E APOIO INSTITUCIONAL Nº 01/2022</w:t>
      </w:r>
    </w:p>
    <w:p w14:paraId="1B92730A" w14:textId="77777777" w:rsidR="007B1438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C540007" w14:textId="77777777" w:rsidR="007B1438" w:rsidRDefault="007B1438" w:rsidP="007B1438">
      <w:pPr>
        <w:jc w:val="center"/>
        <w:rPr>
          <w:sz w:val="24"/>
          <w:szCs w:val="24"/>
        </w:rPr>
      </w:pPr>
    </w:p>
    <w:p w14:paraId="1D9202A2" w14:textId="6C17B5B1" w:rsidR="007B1438" w:rsidRPr="00F26F30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 w:rsidR="002A7387">
        <w:rPr>
          <w:b/>
          <w:sz w:val="24"/>
          <w:szCs w:val="24"/>
        </w:rPr>
        <w:t>X</w:t>
      </w:r>
      <w:r w:rsidRPr="00F26F30">
        <w:rPr>
          <w:b/>
          <w:sz w:val="24"/>
          <w:szCs w:val="24"/>
        </w:rPr>
        <w:t xml:space="preserve"> - </w:t>
      </w:r>
      <w:r w:rsidR="002A7387" w:rsidRPr="002A7387">
        <w:rPr>
          <w:b/>
          <w:sz w:val="24"/>
          <w:szCs w:val="24"/>
        </w:rPr>
        <w:t>Termo de Autodeclaração de posse do beneficiário</w:t>
      </w:r>
    </w:p>
    <w:p w14:paraId="057BBE85" w14:textId="77777777" w:rsidR="007B1438" w:rsidRDefault="007B1438" w:rsidP="007B1438">
      <w:pPr>
        <w:jc w:val="center"/>
        <w:rPr>
          <w:sz w:val="24"/>
          <w:szCs w:val="24"/>
        </w:rPr>
      </w:pPr>
    </w:p>
    <w:p w14:paraId="7748BA99" w14:textId="77777777" w:rsidR="007B1438" w:rsidRDefault="007B1438" w:rsidP="007B1438"/>
    <w:p w14:paraId="3C2B67F5" w14:textId="77777777" w:rsidR="007B1438" w:rsidRPr="00F26F30" w:rsidRDefault="007B1438" w:rsidP="007B1438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683FFCE4" w14:textId="77777777" w:rsidR="007B1438" w:rsidRPr="00F26F30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79D59D54" w14:textId="77777777" w:rsidR="007B1438" w:rsidRPr="002A7387" w:rsidRDefault="007B1438" w:rsidP="002A7387">
      <w:pPr>
        <w:pStyle w:val="Contedodatabela"/>
        <w:jc w:val="both"/>
      </w:pPr>
    </w:p>
    <w:p w14:paraId="671960AF" w14:textId="07227271" w:rsidR="002A7387" w:rsidRPr="002A7387" w:rsidRDefault="002A7387" w:rsidP="002A7387">
      <w:pPr>
        <w:pStyle w:val="Contedodatabela"/>
        <w:jc w:val="both"/>
      </w:pPr>
      <w:r w:rsidRPr="002A7387">
        <w:t>Eu, .................................................................................., Brasileiro(a), estado civil ....................................................., com domicilio na (Rua/Av.) .............................................................................. Identidade nº ...................................... emitida em ................................................expedida por ......................................, CPF nº .........................................._ , declaro que ocupo e detenho a posse, justa e de boa-fé, desde imóvel, situado a  ...................................................................... nº ................, bairro .............................................., na cidade de ............................................, desde .............../............/..............</w:t>
      </w:r>
      <w:bookmarkStart w:id="0" w:name="_GoBack"/>
      <w:bookmarkEnd w:id="0"/>
    </w:p>
    <w:p w14:paraId="4EF98574" w14:textId="4A13FC7F" w:rsidR="002A7387" w:rsidRPr="002A7387" w:rsidRDefault="002A7387" w:rsidP="002A7387">
      <w:pPr>
        <w:pStyle w:val="Contedodatabela"/>
        <w:jc w:val="both"/>
      </w:pPr>
      <w:r w:rsidRPr="002A7387">
        <w:t>Por fim, declaro que as informações prestadas são verdadeiras, e que estou ciente que prestar informação falsa é crime sujeito as sanções civis e penais previstas na legislação pertinente. Ademais, estou ciente de que as informações acima prestadas são passíveis de verificação in loco a qualquer tempo. Por fim, declaro que as informações prestadas são verdadeiras, e que estou ciente que prestar informação falsa é crime sujeito as sanções civis e penais previstas na  legislação pertinente. Ademais, estou ciente de que as informações acima prestadas são passíveis de verificação in loco a qualquer tempo.</w:t>
      </w:r>
    </w:p>
    <w:p w14:paraId="558195BF" w14:textId="7BCA5E50" w:rsidR="002A7387" w:rsidRPr="002A7387" w:rsidRDefault="002A7387" w:rsidP="002A7387">
      <w:pPr>
        <w:pStyle w:val="Contedodatabela"/>
        <w:jc w:val="center"/>
      </w:pPr>
      <w:r w:rsidRPr="002A7387">
        <w:t>Local e data:_______________________, _____/______/______.</w:t>
      </w:r>
    </w:p>
    <w:p w14:paraId="1D911C86" w14:textId="63000516" w:rsidR="002A7387" w:rsidRPr="002A7387" w:rsidRDefault="002A7387" w:rsidP="002A7387">
      <w:pPr>
        <w:pStyle w:val="Contedodatabela"/>
        <w:jc w:val="center"/>
      </w:pPr>
    </w:p>
    <w:p w14:paraId="12D016FB" w14:textId="77777777" w:rsidR="002A7387" w:rsidRPr="002A7387" w:rsidRDefault="002A7387" w:rsidP="002A7387">
      <w:pPr>
        <w:pStyle w:val="Contedodatabela"/>
        <w:jc w:val="center"/>
      </w:pPr>
    </w:p>
    <w:p w14:paraId="675A9BB9" w14:textId="77777777" w:rsidR="002A7387" w:rsidRPr="002A7387" w:rsidRDefault="002A7387" w:rsidP="002A7387">
      <w:pPr>
        <w:pStyle w:val="Contedodatabela"/>
        <w:jc w:val="center"/>
      </w:pPr>
      <w:r w:rsidRPr="002A7387">
        <w:t>_________________________________________________</w:t>
      </w:r>
    </w:p>
    <w:p w14:paraId="5392CC28" w14:textId="1A14F229" w:rsidR="007B1438" w:rsidRPr="002A7387" w:rsidRDefault="002A7387" w:rsidP="002A7387">
      <w:pPr>
        <w:pStyle w:val="Contedodatabela"/>
        <w:jc w:val="center"/>
      </w:pPr>
      <w:r w:rsidRPr="002A7387">
        <w:t>Assinatura do declarante</w:t>
      </w:r>
    </w:p>
    <w:sectPr w:rsidR="007B1438" w:rsidRPr="002A7387" w:rsidSect="00CF7089">
      <w:footerReference w:type="default" r:id="rId8"/>
      <w:pgSz w:w="11906" w:h="16838" w:code="9"/>
      <w:pgMar w:top="1985" w:right="1701" w:bottom="1276" w:left="1701" w:header="0" w:footer="283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6B47B" w14:textId="77777777" w:rsidR="00A759C4" w:rsidRDefault="00A759C4" w:rsidP="00C00519">
      <w:pPr>
        <w:spacing w:after="0" w:line="240" w:lineRule="auto"/>
      </w:pPr>
      <w:r>
        <w:separator/>
      </w:r>
    </w:p>
  </w:endnote>
  <w:endnote w:type="continuationSeparator" w:id="0">
    <w:p w14:paraId="5F9FD445" w14:textId="77777777" w:rsidR="00A759C4" w:rsidRDefault="00A759C4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EF31" w14:textId="122AF370" w:rsidR="00DF55FA" w:rsidRDefault="00DF55FA" w:rsidP="00DF55FA">
    <w:pPr>
      <w:pStyle w:val="BodyText"/>
      <w:spacing w:line="12" w:lineRule="auto"/>
      <w:rPr>
        <w:color w:val="auto"/>
        <w:sz w:val="20"/>
      </w:rPr>
    </w:pPr>
    <w:r>
      <w:rPr>
        <w:noProof/>
        <w:sz w:val="24"/>
        <w:lang w:eastAsia="pt-BR"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E8B113F" wp14:editId="39FF4C9D">
              <wp:simplePos x="0" y="0"/>
              <wp:positionH relativeFrom="page">
                <wp:posOffset>4181475</wp:posOffset>
              </wp:positionH>
              <wp:positionV relativeFrom="page">
                <wp:posOffset>10007600</wp:posOffset>
              </wp:positionV>
              <wp:extent cx="2936240" cy="3333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24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6340F" w14:textId="77777777" w:rsidR="00DF55FA" w:rsidRDefault="00A759C4" w:rsidP="00DF55FA">
                          <w:pPr>
                            <w:spacing w:after="0" w:line="245" w:lineRule="exact"/>
                            <w:ind w:left="20"/>
                          </w:pPr>
                          <w:hyperlink w:history="1">
                            <w:r w:rsidR="00DF55FA">
                              <w:rPr>
                                <w:rStyle w:val="Hyperlink"/>
                                <w:b/>
                              </w:rPr>
                              <w:t>www.cauap.gov.br</w:t>
                            </w:r>
                            <w:r w:rsidR="00DF55FA">
                              <w:rPr>
                                <w:rStyle w:val="Hyperlink"/>
                                <w:b/>
                                <w:spacing w:val="-6"/>
                              </w:rPr>
                              <w:t xml:space="preserve"> </w:t>
                            </w:r>
                          </w:hyperlink>
                          <w:r w:rsidR="00DF55FA">
                            <w:rPr>
                              <w:color w:val="466E79"/>
                            </w:rPr>
                            <w:t>/</w:t>
                          </w:r>
                          <w:r w:rsidR="00DF55FA">
                            <w:rPr>
                              <w:color w:val="466E79"/>
                              <w:spacing w:val="-5"/>
                            </w:rPr>
                            <w:t xml:space="preserve"> </w:t>
                          </w:r>
                          <w:hyperlink r:id="rId1" w:history="1">
                            <w:r w:rsidR="00DF55FA">
                              <w:rPr>
                                <w:rStyle w:val="Hyperlink"/>
                              </w:rPr>
                              <w:t>atendimento@cauap.gov.br</w:t>
                            </w:r>
                          </w:hyperlink>
                        </w:p>
                        <w:p w14:paraId="492822FA" w14:textId="77777777" w:rsidR="00DF55FA" w:rsidRDefault="00DF55FA" w:rsidP="00DF55FA">
                          <w:pPr>
                            <w:spacing w:before="19" w:after="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466E79"/>
                              <w:sz w:val="20"/>
                            </w:rPr>
                            <w:t>Telefone:</w:t>
                          </w:r>
                          <w:r>
                            <w:rPr>
                              <w:color w:val="466E79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  <w:sz w:val="20"/>
                            </w:rPr>
                            <w:t>(96) 3223-6194 CNPJ:</w:t>
                          </w:r>
                          <w:r>
                            <w:rPr>
                              <w:color w:val="466E79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  <w:sz w:val="20"/>
                            </w:rPr>
                            <w:t>xxxxxxxxx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B11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9.25pt;margin-top:788pt;width:231.2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Ym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" filled="f" stroked="f">
              <v:textbox inset="0,0,0,0">
                <w:txbxContent>
                  <w:p w14:paraId="7EA6340F" w14:textId="77777777" w:rsidR="00DF55FA" w:rsidRDefault="00DF55FA" w:rsidP="00DF55FA">
                    <w:pPr>
                      <w:spacing w:after="0" w:line="245" w:lineRule="exact"/>
                      <w:ind w:left="20"/>
                    </w:pPr>
                    <w:hyperlink w:history="1">
                      <w:r>
                        <w:rPr>
                          <w:rStyle w:val="Hyperlink"/>
                          <w:b/>
                        </w:rPr>
                        <w:t>www.cauap.gov.br</w:t>
                      </w:r>
                      <w:r>
                        <w:rPr>
                          <w:rStyle w:val="Hyperlink"/>
                          <w:b/>
                          <w:spacing w:val="-6"/>
                        </w:rPr>
                        <w:t xml:space="preserve"> </w:t>
                      </w:r>
                    </w:hyperlink>
                    <w:r>
                      <w:rPr>
                        <w:color w:val="466E79"/>
                      </w:rPr>
                      <w:t>/</w:t>
                    </w:r>
                    <w:r>
                      <w:rPr>
                        <w:color w:val="466E79"/>
                        <w:spacing w:val="-5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yperlink"/>
                        </w:rPr>
                        <w:t>atendimento@cauap.gov.br</w:t>
                      </w:r>
                    </w:hyperlink>
                  </w:p>
                  <w:p w14:paraId="492822FA" w14:textId="77777777" w:rsidR="00DF55FA" w:rsidRDefault="00DF55FA" w:rsidP="00DF55FA">
                    <w:pPr>
                      <w:spacing w:before="19" w:after="0"/>
                      <w:ind w:left="20"/>
                      <w:rPr>
                        <w:sz w:val="20"/>
                      </w:rPr>
                    </w:pPr>
                    <w:r>
                      <w:rPr>
                        <w:color w:val="466E79"/>
                        <w:sz w:val="20"/>
                      </w:rPr>
                      <w:t>Telefone:</w:t>
                    </w:r>
                    <w:r>
                      <w:rPr>
                        <w:color w:val="466E7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466E79"/>
                        <w:sz w:val="20"/>
                      </w:rPr>
                      <w:t>(96) 3223-6194 CNPJ:</w:t>
                    </w:r>
                    <w:r>
                      <w:rPr>
                        <w:color w:val="466E7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466E79"/>
                        <w:sz w:val="20"/>
                      </w:rPr>
                      <w:t>xxxxxxxxx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4"/>
        <w:lang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21AAE7" wp14:editId="6B02E73A">
              <wp:simplePos x="0" y="0"/>
              <wp:positionH relativeFrom="page">
                <wp:posOffset>436880</wp:posOffset>
              </wp:positionH>
              <wp:positionV relativeFrom="page">
                <wp:posOffset>10007600</wp:posOffset>
              </wp:positionV>
              <wp:extent cx="3620770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077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CFDCB8" w14:textId="77777777" w:rsidR="00DF55FA" w:rsidRDefault="00DF55FA" w:rsidP="00DF55FA">
                          <w:pPr>
                            <w:spacing w:after="0" w:line="245" w:lineRule="exact"/>
                            <w:ind w:left="20"/>
                          </w:pPr>
                          <w:r>
                            <w:rPr>
                              <w:color w:val="466E79"/>
                            </w:rPr>
                            <w:t>Conselho</w:t>
                          </w:r>
                          <w:r>
                            <w:rPr>
                              <w:color w:val="466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</w:rPr>
                            <w:t>de Arquitetura</w:t>
                          </w:r>
                          <w:r>
                            <w:rPr>
                              <w:color w:val="466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</w:rPr>
                            <w:t>e</w:t>
                          </w:r>
                          <w:r>
                            <w:rPr>
                              <w:color w:val="466E79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</w:rPr>
                            <w:t>Urbanismo</w:t>
                          </w:r>
                          <w:r>
                            <w:rPr>
                              <w:color w:val="466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</w:rPr>
                            <w:t>do</w:t>
                          </w:r>
                          <w:r>
                            <w:rPr>
                              <w:color w:val="466E79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</w:rPr>
                            <w:t>Amapá</w:t>
                          </w:r>
                          <w:r>
                            <w:rPr>
                              <w:color w:val="466E79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</w:rPr>
                            <w:t>–</w:t>
                          </w:r>
                          <w:r>
                            <w:rPr>
                              <w:color w:val="466E79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466E79"/>
                            </w:rPr>
                            <w:t>CAU/AP</w:t>
                          </w:r>
                        </w:p>
                        <w:p w14:paraId="155367D2" w14:textId="77777777" w:rsidR="00DF55FA" w:rsidRDefault="00DF55FA" w:rsidP="00DF55FA">
                          <w:pPr>
                            <w:spacing w:after="0"/>
                            <w:ind w:left="20"/>
                          </w:pPr>
                          <w:r>
                            <w:rPr>
                              <w:color w:val="466E79"/>
                            </w:rPr>
                            <w:t>Avenida Caramuru, 356, Beirol – CEP 68.902-100, Macapá/AP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21AAE7" id="Text Box 1" o:spid="_x0000_s1027" type="#_x0000_t202" style="position:absolute;margin-left:34.4pt;margin-top:788pt;width:285.1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U0sAIAALA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" filled="f" stroked="f">
              <v:textbox inset="0,0,0,0">
                <w:txbxContent>
                  <w:p w14:paraId="64CFDCB8" w14:textId="77777777" w:rsidR="00DF55FA" w:rsidRDefault="00DF55FA" w:rsidP="00DF55FA">
                    <w:pPr>
                      <w:spacing w:after="0" w:line="245" w:lineRule="exact"/>
                      <w:ind w:left="20"/>
                    </w:pPr>
                    <w:r>
                      <w:rPr>
                        <w:color w:val="466E79"/>
                      </w:rPr>
                      <w:t>Conselho</w:t>
                    </w:r>
                    <w:r>
                      <w:rPr>
                        <w:color w:val="466E79"/>
                        <w:spacing w:val="1"/>
                      </w:rPr>
                      <w:t xml:space="preserve"> </w:t>
                    </w:r>
                    <w:r>
                      <w:rPr>
                        <w:color w:val="466E79"/>
                      </w:rPr>
                      <w:t>de Arquitetura</w:t>
                    </w:r>
                    <w:r>
                      <w:rPr>
                        <w:color w:val="466E79"/>
                        <w:spacing w:val="-2"/>
                      </w:rPr>
                      <w:t xml:space="preserve"> </w:t>
                    </w:r>
                    <w:r>
                      <w:rPr>
                        <w:color w:val="466E79"/>
                      </w:rPr>
                      <w:t>e</w:t>
                    </w:r>
                    <w:r>
                      <w:rPr>
                        <w:color w:val="466E79"/>
                        <w:spacing w:val="-1"/>
                      </w:rPr>
                      <w:t xml:space="preserve"> </w:t>
                    </w:r>
                    <w:r>
                      <w:rPr>
                        <w:color w:val="466E79"/>
                      </w:rPr>
                      <w:t>Urbanismo</w:t>
                    </w:r>
                    <w:r>
                      <w:rPr>
                        <w:color w:val="466E79"/>
                        <w:spacing w:val="1"/>
                      </w:rPr>
                      <w:t xml:space="preserve"> </w:t>
                    </w:r>
                    <w:r>
                      <w:rPr>
                        <w:color w:val="466E79"/>
                      </w:rPr>
                      <w:t>do</w:t>
                    </w:r>
                    <w:r>
                      <w:rPr>
                        <w:color w:val="466E79"/>
                        <w:spacing w:val="-2"/>
                      </w:rPr>
                      <w:t xml:space="preserve"> </w:t>
                    </w:r>
                    <w:r>
                      <w:rPr>
                        <w:color w:val="466E79"/>
                      </w:rPr>
                      <w:t>Amapá</w:t>
                    </w:r>
                    <w:r>
                      <w:rPr>
                        <w:color w:val="466E79"/>
                        <w:spacing w:val="-4"/>
                      </w:rPr>
                      <w:t xml:space="preserve"> </w:t>
                    </w:r>
                    <w:r>
                      <w:rPr>
                        <w:color w:val="466E79"/>
                      </w:rPr>
                      <w:t>–</w:t>
                    </w:r>
                    <w:r>
                      <w:rPr>
                        <w:color w:val="466E79"/>
                        <w:spacing w:val="1"/>
                      </w:rPr>
                      <w:t xml:space="preserve"> </w:t>
                    </w:r>
                    <w:r>
                      <w:rPr>
                        <w:color w:val="466E79"/>
                      </w:rPr>
                      <w:t>CAU/AP</w:t>
                    </w:r>
                  </w:p>
                  <w:p w14:paraId="155367D2" w14:textId="77777777" w:rsidR="00DF55FA" w:rsidRDefault="00DF55FA" w:rsidP="00DF55FA">
                    <w:pPr>
                      <w:spacing w:after="0"/>
                      <w:ind w:left="20"/>
                    </w:pPr>
                    <w:r>
                      <w:rPr>
                        <w:color w:val="466E79"/>
                      </w:rPr>
                      <w:t>Avenida Caramuru, 356, Beirol – CEP 68.902-100, Macapá/AP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C6536A" w14:textId="77777777" w:rsidR="00C00519" w:rsidRDefault="00C00519" w:rsidP="00C00519">
    <w:pPr>
      <w:pStyle w:val="Footer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B7440" w14:textId="77777777" w:rsidR="00A759C4" w:rsidRDefault="00A759C4" w:rsidP="00C00519">
      <w:pPr>
        <w:spacing w:after="0" w:line="240" w:lineRule="auto"/>
      </w:pPr>
      <w:r>
        <w:separator/>
      </w:r>
    </w:p>
  </w:footnote>
  <w:footnote w:type="continuationSeparator" w:id="0">
    <w:p w14:paraId="4A5D691C" w14:textId="77777777" w:rsidR="00A759C4" w:rsidRDefault="00A759C4" w:rsidP="00C0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AC"/>
    <w:rsid w:val="00001952"/>
    <w:rsid w:val="000226DB"/>
    <w:rsid w:val="00032D58"/>
    <w:rsid w:val="00067A99"/>
    <w:rsid w:val="000A70F6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A7387"/>
    <w:rsid w:val="002B1152"/>
    <w:rsid w:val="002B5BA3"/>
    <w:rsid w:val="003045F0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37A83"/>
    <w:rsid w:val="007641E4"/>
    <w:rsid w:val="00770457"/>
    <w:rsid w:val="0078190E"/>
    <w:rsid w:val="007B1438"/>
    <w:rsid w:val="007B2D76"/>
    <w:rsid w:val="007D0AFA"/>
    <w:rsid w:val="007D60F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759C4"/>
    <w:rsid w:val="00AB03B2"/>
    <w:rsid w:val="00AD30C7"/>
    <w:rsid w:val="00AF1499"/>
    <w:rsid w:val="00BE7A6C"/>
    <w:rsid w:val="00C00519"/>
    <w:rsid w:val="00C81DB5"/>
    <w:rsid w:val="00CA1BAC"/>
    <w:rsid w:val="00CF7089"/>
    <w:rsid w:val="00D10DC7"/>
    <w:rsid w:val="00D743FA"/>
    <w:rsid w:val="00D819CA"/>
    <w:rsid w:val="00DA1216"/>
    <w:rsid w:val="00DB2A1D"/>
    <w:rsid w:val="00DE2D46"/>
    <w:rsid w:val="00DF55FA"/>
    <w:rsid w:val="00E2573C"/>
    <w:rsid w:val="00EE2665"/>
    <w:rsid w:val="00EE467B"/>
    <w:rsid w:val="00EF62D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itle">
    <w:name w:val="Title"/>
    <w:basedOn w:val="LO-normal"/>
    <w:next w:val="BodyText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ListParagraph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0519"/>
    <w:rPr>
      <w:rFonts w:cs="Mangal"/>
      <w:color w:val="00000A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540"/>
    <w:rPr>
      <w:rFonts w:cs="Mangal"/>
      <w:color w:val="00000A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2A1D"/>
    <w:rPr>
      <w:b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F5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dimento@cauap.gov.br" TargetMode="External"/><Relationship Id="rId1" Type="http://schemas.openxmlformats.org/officeDocument/2006/relationships/hyperlink" Target="mailto:atendimento@caua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3856A-FA69-4443-B87F-3D30AB60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286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Géssica Nogueira</cp:lastModifiedBy>
  <cp:revision>7</cp:revision>
  <cp:lastPrinted>2021-07-30T00:38:00Z</cp:lastPrinted>
  <dcterms:created xsi:type="dcterms:W3CDTF">2021-07-29T23:49:00Z</dcterms:created>
  <dcterms:modified xsi:type="dcterms:W3CDTF">2022-06-10T19:16:00Z</dcterms:modified>
  <dc:language>pt-BR</dc:language>
</cp:coreProperties>
</file>